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E8" w:rsidRPr="00B52B25" w:rsidRDefault="001E25E8" w:rsidP="001E25E8">
      <w:pPr>
        <w:tabs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</w:tabs>
        <w:spacing w:after="0"/>
        <w:ind w:right="-778"/>
        <w:rPr>
          <w:snapToGrid/>
          <w:sz w:val="24"/>
          <w:szCs w:val="24"/>
        </w:rPr>
      </w:pPr>
      <w:r>
        <w:rPr>
          <w:b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8409E" wp14:editId="6063AE36">
                <wp:simplePos x="0" y="0"/>
                <wp:positionH relativeFrom="column">
                  <wp:posOffset>4777154</wp:posOffset>
                </wp:positionH>
                <wp:positionV relativeFrom="paragraph">
                  <wp:posOffset>7034</wp:posOffset>
                </wp:positionV>
                <wp:extent cx="1535283" cy="351155"/>
                <wp:effectExtent l="0" t="0" r="825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283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25E8" w:rsidRDefault="001E25E8" w:rsidP="001E25E8">
                            <w:r w:rsidRPr="00050F32">
                              <w:rPr>
                                <w:sz w:val="18"/>
                                <w:szCs w:val="24"/>
                              </w:rPr>
                              <w:t>Page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 _____ </w:t>
                            </w:r>
                            <w:r w:rsidRPr="00050F32">
                              <w:rPr>
                                <w:sz w:val="18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 xml:space="preserve">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840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6.15pt;margin-top:.55pt;width:120.9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" fillcolor="white [3201]" stroked="f" strokeweight=".5pt">
                <v:textbox>
                  <w:txbxContent>
                    <w:p w:rsidR="001E25E8" w:rsidRDefault="001E25E8" w:rsidP="001E25E8">
                      <w:r w:rsidRPr="00050F32">
                        <w:rPr>
                          <w:sz w:val="18"/>
                          <w:szCs w:val="24"/>
                        </w:rPr>
                        <w:t>Page</w:t>
                      </w:r>
                      <w:r>
                        <w:rPr>
                          <w:sz w:val="18"/>
                          <w:szCs w:val="24"/>
                        </w:rPr>
                        <w:t xml:space="preserve"> _____ </w:t>
                      </w:r>
                      <w:r w:rsidRPr="00050F32">
                        <w:rPr>
                          <w:sz w:val="18"/>
                          <w:szCs w:val="24"/>
                        </w:rPr>
                        <w:t>of</w:t>
                      </w:r>
                      <w:r>
                        <w:rPr>
                          <w:sz w:val="18"/>
                          <w:szCs w:val="24"/>
                        </w:rPr>
                        <w:t xml:space="preserve"> _____</w:t>
                      </w:r>
                    </w:p>
                  </w:txbxContent>
                </v:textbox>
              </v:shape>
            </w:pict>
          </mc:Fallback>
        </mc:AlternateContent>
      </w:r>
      <w:r w:rsidRPr="00B52B25">
        <w:rPr>
          <w:b/>
          <w:sz w:val="24"/>
          <w:szCs w:val="24"/>
        </w:rPr>
        <w:t>THICKNESS MEASUREMENT RECORD</w:t>
      </w:r>
    </w:p>
    <w:p w:rsidR="001E25E8" w:rsidRPr="00B52B25" w:rsidRDefault="001E25E8" w:rsidP="001E25E8">
      <w:pPr>
        <w:tabs>
          <w:tab w:val="clear" w:pos="8208"/>
          <w:tab w:val="clear" w:pos="8928"/>
          <w:tab w:val="left" w:pos="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</w:tabs>
        <w:spacing w:before="0"/>
        <w:rPr>
          <w:sz w:val="24"/>
          <w:szCs w:val="24"/>
        </w:rPr>
      </w:pPr>
      <w:bookmarkStart w:id="0" w:name="QA35"/>
      <w:r w:rsidRPr="00B52B25">
        <w:rPr>
          <w:sz w:val="24"/>
          <w:szCs w:val="24"/>
        </w:rPr>
        <w:t>QA FORM 35</w:t>
      </w:r>
      <w:bookmarkEnd w:id="0"/>
    </w:p>
    <w:tbl>
      <w:tblPr>
        <w:tblW w:w="0" w:type="auto"/>
        <w:tblInd w:w="-7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60"/>
        <w:gridCol w:w="90"/>
        <w:gridCol w:w="420"/>
        <w:gridCol w:w="930"/>
        <w:gridCol w:w="180"/>
        <w:gridCol w:w="540"/>
        <w:gridCol w:w="274"/>
        <w:gridCol w:w="446"/>
        <w:gridCol w:w="120"/>
        <w:gridCol w:w="270"/>
        <w:gridCol w:w="297"/>
        <w:gridCol w:w="303"/>
        <w:gridCol w:w="810"/>
        <w:gridCol w:w="90"/>
        <w:gridCol w:w="90"/>
        <w:gridCol w:w="900"/>
        <w:gridCol w:w="90"/>
        <w:gridCol w:w="510"/>
        <w:gridCol w:w="135"/>
        <w:gridCol w:w="165"/>
        <w:gridCol w:w="90"/>
        <w:gridCol w:w="180"/>
        <w:gridCol w:w="720"/>
        <w:gridCol w:w="90"/>
        <w:gridCol w:w="720"/>
        <w:gridCol w:w="180"/>
        <w:gridCol w:w="1170"/>
      </w:tblGrid>
      <w:tr w:rsidR="001E25E8" w:rsidTr="00D33E94">
        <w:trPr>
          <w:trHeight w:val="135"/>
        </w:trPr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1.  SHIP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HULL NO.</w:t>
            </w:r>
          </w:p>
        </w:tc>
        <w:tc>
          <w:tcPr>
            <w:tcW w:w="252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2.  JCN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  LWC/SHOP</w:t>
            </w:r>
          </w:p>
        </w:tc>
        <w:tc>
          <w:tcPr>
            <w:tcW w:w="198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  CWP/REC SER NO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  SYSTEM/COMPONENT</w:t>
            </w:r>
          </w:p>
        </w:tc>
      </w:tr>
      <w:tr w:rsidR="001E25E8" w:rsidTr="00D33E94">
        <w:trPr>
          <w:trHeight w:val="342"/>
        </w:trPr>
        <w:tc>
          <w:tcPr>
            <w:tcW w:w="180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980" w:type="dxa"/>
            <w:gridSpan w:val="8"/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</w:tr>
      <w:tr w:rsidR="001E25E8" w:rsidTr="00D33E94">
        <w:trPr>
          <w:trHeight w:val="102"/>
        </w:trPr>
        <w:tc>
          <w:tcPr>
            <w:tcW w:w="10170" w:type="dxa"/>
            <w:gridSpan w:val="2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  REFERENCES</w:t>
            </w:r>
          </w:p>
        </w:tc>
      </w:tr>
      <w:tr w:rsidR="001E25E8" w:rsidTr="00D33E94">
        <w:trPr>
          <w:trHeight w:val="34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30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</w:t>
            </w:r>
          </w:p>
        </w:tc>
        <w:tc>
          <w:tcPr>
            <w:tcW w:w="309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3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3150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</w:tr>
      <w:tr w:rsidR="001E25E8" w:rsidTr="00D33E94">
        <w:trPr>
          <w:trHeight w:val="345"/>
        </w:trPr>
        <w:tc>
          <w:tcPr>
            <w:tcW w:w="10170" w:type="dxa"/>
            <w:gridSpan w:val="2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7.  ITEM(S) TO BE INSPECTED</w:t>
            </w:r>
          </w:p>
        </w:tc>
      </w:tr>
      <w:tr w:rsidR="001E25E8" w:rsidTr="00D33E94">
        <w:trPr>
          <w:trHeight w:val="705"/>
        </w:trPr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PC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REF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TYPE MAT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MIL-SPEC</w:t>
            </w: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MATERIAL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PP – PIPE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 – CASTING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PL – PLATE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O- OTHER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INSPECTION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PROCEDURE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ACCEPTANCE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CRITERIA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DESIGN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THICKNESS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MIN/MAX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ACCEPT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THICKNESS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ACTUAL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THICKNESS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ACCEPT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REJECT</w:t>
            </w:r>
          </w:p>
        </w:tc>
      </w:tr>
      <w:tr w:rsidR="001E25E8" w:rsidTr="00D33E94">
        <w:trPr>
          <w:trHeight w:val="498"/>
        </w:trPr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4"/>
              </w:rPr>
              <w:t>ACCEPT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4"/>
              </w:rPr>
              <w:t>REJECT</w:t>
            </w:r>
          </w:p>
        </w:tc>
      </w:tr>
      <w:tr w:rsidR="001E25E8" w:rsidTr="00D33E94">
        <w:trPr>
          <w:trHeight w:val="435"/>
        </w:trPr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4"/>
              </w:rPr>
              <w:t>ACCEPT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4"/>
              </w:rPr>
              <w:t>REJECT</w:t>
            </w:r>
          </w:p>
        </w:tc>
      </w:tr>
      <w:tr w:rsidR="001E25E8" w:rsidTr="00D33E94">
        <w:trPr>
          <w:trHeight w:val="435"/>
        </w:trPr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4"/>
              </w:rPr>
              <w:t>ACCEPT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4"/>
              </w:rPr>
              <w:t>REJECT</w:t>
            </w:r>
          </w:p>
        </w:tc>
      </w:tr>
      <w:tr w:rsidR="001E25E8" w:rsidTr="00D33E94">
        <w:trPr>
          <w:trHeight w:val="435"/>
        </w:trPr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4"/>
              </w:rPr>
              <w:t>ACCEPT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4"/>
              </w:rPr>
              <w:t>REJECT</w:t>
            </w:r>
          </w:p>
        </w:tc>
      </w:tr>
      <w:tr w:rsidR="001E25E8" w:rsidTr="00D33E94">
        <w:trPr>
          <w:trHeight w:val="363"/>
        </w:trPr>
        <w:tc>
          <w:tcPr>
            <w:tcW w:w="10170" w:type="dxa"/>
            <w:gridSpan w:val="2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8.  ULTRASONIC EQUIPMENT</w:t>
            </w:r>
          </w:p>
        </w:tc>
      </w:tr>
      <w:tr w:rsidR="001E25E8" w:rsidTr="00D33E94">
        <w:trPr>
          <w:cantSplit/>
          <w:trHeight w:val="600"/>
        </w:trPr>
        <w:tc>
          <w:tcPr>
            <w:tcW w:w="279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INSTR (MOD/SER#)</w:t>
            </w:r>
          </w:p>
        </w:tc>
        <w:tc>
          <w:tcPr>
            <w:tcW w:w="2336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TYPE TRANSDUCER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DELAY               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CONTACT         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DUAL ELEMENT  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SIZE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FREQ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CAL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STANDARD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COUPLANT</w:t>
            </w:r>
          </w:p>
        </w:tc>
      </w:tr>
      <w:tr w:rsidR="001E25E8" w:rsidTr="00D33E94">
        <w:trPr>
          <w:cantSplit/>
          <w:trHeight w:val="570"/>
        </w:trPr>
        <w:tc>
          <w:tcPr>
            <w:tcW w:w="2794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CAL DUE DATE:</w:t>
            </w:r>
          </w:p>
        </w:tc>
        <w:tc>
          <w:tcPr>
            <w:tcW w:w="2336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E25E8" w:rsidRDefault="001E25E8" w:rsidP="00D33E94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E25E8" w:rsidRDefault="001E25E8" w:rsidP="00D33E94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E25E8" w:rsidRDefault="001E25E8" w:rsidP="00D33E94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E25E8" w:rsidRDefault="001E25E8" w:rsidP="00D33E94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E25E8" w:rsidRDefault="001E25E8" w:rsidP="00D33E94">
            <w:pPr>
              <w:spacing w:before="20" w:after="0"/>
              <w:rPr>
                <w:rFonts w:ascii="Arial" w:hAnsi="Arial"/>
                <w:sz w:val="14"/>
              </w:rPr>
            </w:pPr>
          </w:p>
        </w:tc>
      </w:tr>
      <w:tr w:rsidR="001E25E8" w:rsidTr="00D33E94">
        <w:trPr>
          <w:trHeight w:val="615"/>
        </w:trPr>
        <w:tc>
          <w:tcPr>
            <w:tcW w:w="10170" w:type="dxa"/>
            <w:gridSpan w:val="2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5E8" w:rsidRDefault="001E25E8" w:rsidP="001E25E8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  <w:tab w:val="left" w:pos="360"/>
                <w:tab w:val="left" w:pos="54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SURFACE FINISH IS ACCEPTABLE IN ACCORDANCE WITH DRAWING: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PC NO____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SAT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UNSAT              PC NO____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SAT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UNSAT                      PC NO____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SAT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UNSAT        PC NO____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SAT 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>UNSAT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</w:tr>
      <w:tr w:rsidR="001E25E8" w:rsidTr="00D33E94">
        <w:trPr>
          <w:trHeight w:val="255"/>
        </w:trPr>
        <w:tc>
          <w:tcPr>
            <w:tcW w:w="10170" w:type="dxa"/>
            <w:gridSpan w:val="2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  INSPECTION AREA SKETCH/REMARKS</w:t>
            </w:r>
          </w:p>
        </w:tc>
      </w:tr>
      <w:tr w:rsidR="001E25E8" w:rsidTr="00D33E94">
        <w:trPr>
          <w:trHeight w:val="4113"/>
        </w:trPr>
        <w:tc>
          <w:tcPr>
            <w:tcW w:w="10170" w:type="dxa"/>
            <w:gridSpan w:val="2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</w:tr>
      <w:tr w:rsidR="001E25E8" w:rsidTr="00D33E94">
        <w:trPr>
          <w:trHeight w:val="543"/>
        </w:trPr>
        <w:tc>
          <w:tcPr>
            <w:tcW w:w="39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25E8" w:rsidRDefault="001E25E8" w:rsidP="00D33E94">
            <w:pPr>
              <w:tabs>
                <w:tab w:val="right" w:pos="3812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  INSPECTOR</w:t>
            </w:r>
            <w:r>
              <w:rPr>
                <w:rFonts w:ascii="Arial" w:hAnsi="Arial"/>
                <w:sz w:val="14"/>
              </w:rPr>
              <w:tab/>
              <w:t xml:space="preserve">DATE  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29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25E8" w:rsidRDefault="001E25E8" w:rsidP="00D33E94">
            <w:pPr>
              <w:tabs>
                <w:tab w:val="right" w:pos="2903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  INSPECTOR</w:t>
            </w:r>
            <w:r w:rsidR="005657D1">
              <w:rPr>
                <w:rFonts w:ascii="Arial" w:hAnsi="Arial"/>
                <w:sz w:val="14"/>
              </w:rPr>
              <w:t xml:space="preserve">                       </w:t>
            </w:r>
            <w:bookmarkStart w:id="1" w:name="_GoBack"/>
            <w:bookmarkEnd w:id="1"/>
            <w:r>
              <w:rPr>
                <w:rFonts w:ascii="Arial" w:hAnsi="Arial"/>
                <w:sz w:val="14"/>
              </w:rPr>
              <w:t xml:space="preserve">DATE  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33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5E8" w:rsidRDefault="001E25E8" w:rsidP="00D33E94">
            <w:pPr>
              <w:tabs>
                <w:tab w:val="clear" w:pos="3168"/>
                <w:tab w:val="left" w:pos="2223"/>
                <w:tab w:val="right" w:pos="3574"/>
              </w:tabs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12.  NDT SUPERVISOR </w:t>
            </w:r>
            <w:r>
              <w:rPr>
                <w:rFonts w:ascii="Arial" w:hAnsi="Arial"/>
                <w:sz w:val="14"/>
              </w:rPr>
              <w:tab/>
              <w:t xml:space="preserve">DATE </w:t>
            </w:r>
            <w:r w:rsidR="005657D1">
              <w:rPr>
                <w:rFonts w:ascii="Arial" w:hAnsi="Arial"/>
                <w:sz w:val="14"/>
              </w:rPr>
              <w:t xml:space="preserve">     </w:t>
            </w:r>
            <w:r>
              <w:rPr>
                <w:rFonts w:ascii="Arial" w:hAnsi="Arial"/>
                <w:sz w:val="14"/>
              </w:rPr>
              <w:t xml:space="preserve">NO.   </w:t>
            </w:r>
          </w:p>
          <w:p w:rsidR="001E25E8" w:rsidRDefault="001E25E8" w:rsidP="00D33E94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</w:tabs>
              <w:spacing w:before="20" w:after="0"/>
              <w:rPr>
                <w:rFonts w:ascii="Arial" w:hAnsi="Arial"/>
                <w:sz w:val="14"/>
              </w:rPr>
            </w:pPr>
          </w:p>
        </w:tc>
      </w:tr>
    </w:tbl>
    <w:p w:rsidR="001E25E8" w:rsidRDefault="001E25E8" w:rsidP="001E25E8"/>
    <w:p w:rsidR="00C30FB5" w:rsidRDefault="00C30FB5"/>
    <w:sectPr w:rsidR="00C3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A5B86"/>
    <w:multiLevelType w:val="hybridMultilevel"/>
    <w:tmpl w:val="08B2DA2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E8"/>
    <w:rsid w:val="000B11C4"/>
    <w:rsid w:val="001719A9"/>
    <w:rsid w:val="001920D3"/>
    <w:rsid w:val="001D2A39"/>
    <w:rsid w:val="001E25E8"/>
    <w:rsid w:val="0029402E"/>
    <w:rsid w:val="003D13D3"/>
    <w:rsid w:val="00426DF1"/>
    <w:rsid w:val="005657D1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80CB"/>
  <w15:chartTrackingRefBased/>
  <w15:docId w15:val="{8374B161-82CB-477D-A172-08C6014C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1E25E8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</w:pPr>
    <w:rPr>
      <w:rFonts w:cs="Arial"/>
      <w:color w:val="000000" w:themeColor="text1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2</cp:revision>
  <dcterms:created xsi:type="dcterms:W3CDTF">2023-11-14T13:50:00Z</dcterms:created>
  <dcterms:modified xsi:type="dcterms:W3CDTF">2023-11-14T13:52:00Z</dcterms:modified>
</cp:coreProperties>
</file>