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9" w:type="dxa"/>
        <w:jc w:val="center"/>
        <w:tblLayout w:type="fixed"/>
        <w:tblLook w:val="0000" w:firstRow="0" w:lastRow="0" w:firstColumn="0" w:lastColumn="0" w:noHBand="0" w:noVBand="0"/>
      </w:tblPr>
      <w:tblGrid>
        <w:gridCol w:w="1260"/>
        <w:gridCol w:w="360"/>
        <w:gridCol w:w="900"/>
        <w:gridCol w:w="369"/>
        <w:gridCol w:w="459"/>
        <w:gridCol w:w="72"/>
        <w:gridCol w:w="909"/>
        <w:gridCol w:w="801"/>
        <w:gridCol w:w="630"/>
        <w:gridCol w:w="2651"/>
        <w:gridCol w:w="2218"/>
      </w:tblGrid>
      <w:tr w:rsidR="00B124A3" w:rsidRPr="00B124A3" w:rsidTr="00D33E94">
        <w:trPr>
          <w:trHeight w:val="450"/>
          <w:jc w:val="center"/>
        </w:trPr>
        <w:tc>
          <w:tcPr>
            <w:tcW w:w="8411" w:type="dxa"/>
            <w:gridSpan w:val="10"/>
            <w:tcBorders>
              <w:bottom w:val="single" w:sz="4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outlineLvl w:val="5"/>
              <w:rPr>
                <w:rFonts w:eastAsia="Times New Roman" w:cs="Times New Roman"/>
                <w:b/>
                <w:szCs w:val="20"/>
              </w:rPr>
            </w:pPr>
            <w:r w:rsidRPr="00B124A3">
              <w:rPr>
                <w:rFonts w:ascii="Times New Roman" w:eastAsia="Times New Roman" w:hAnsi="Times New Roman" w:cs="Times New Roman"/>
                <w:b/>
                <w:szCs w:val="20"/>
              </w:rPr>
              <w:br w:type="page"/>
            </w:r>
            <w:r w:rsidRPr="00B124A3">
              <w:rPr>
                <w:rFonts w:eastAsia="Times New Roman" w:cs="Times New Roman"/>
                <w:b/>
                <w:szCs w:val="20"/>
              </w:rPr>
              <w:t xml:space="preserve">HYDROSTATIC/PNEUMATIC TEST RECORD </w:t>
            </w:r>
          </w:p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snapToGrid w:val="0"/>
                <w:szCs w:val="20"/>
              </w:rPr>
            </w:pPr>
            <w:bookmarkStart w:id="0" w:name="QA26"/>
            <w:r w:rsidRPr="00B124A3">
              <w:rPr>
                <w:rFonts w:eastAsia="Times New Roman" w:cs="Times New Roman"/>
                <w:snapToGrid w:val="0"/>
                <w:szCs w:val="20"/>
              </w:rPr>
              <w:t>QA FORM 26</w:t>
            </w:r>
            <w:bookmarkEnd w:id="0"/>
            <w:r w:rsidRPr="00B124A3">
              <w:rPr>
                <w:rFonts w:eastAsia="Times New Roman" w:cs="Times New Roman"/>
                <w:snapToGrid w:val="0"/>
                <w:szCs w:val="20"/>
              </w:rPr>
              <w:t xml:space="preserve"> </w:t>
            </w:r>
            <w:r w:rsidRPr="00B124A3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       Planning must fill in blocks identified by a </w:t>
            </w:r>
            <w:r w:rsidRPr="00B124A3">
              <w:rPr>
                <w:rFonts w:ascii="Times New Roman" w:eastAsia="Times New Roman" w:hAnsi="Times New Roman" w:cs="Times New Roman"/>
                <w:snapToGrid w:val="0"/>
                <w:color w:val="FF0000"/>
                <w:sz w:val="14"/>
                <w:szCs w:val="14"/>
              </w:rPr>
              <w:sym w:font="Symbol" w:char="F0A8"/>
            </w:r>
            <w:r w:rsidRPr="00B124A3">
              <w:rPr>
                <w:rFonts w:ascii="Times New Roman" w:eastAsia="Times New Roman" w:hAnsi="Times New Roman" w:cs="Times New Roman"/>
                <w:snapToGrid w:val="0"/>
                <w:sz w:val="14"/>
                <w:szCs w:val="14"/>
              </w:rPr>
              <w:t xml:space="preserve"> prior to issuing </w:t>
            </w:r>
          </w:p>
        </w:tc>
        <w:tc>
          <w:tcPr>
            <w:tcW w:w="2218" w:type="dxa"/>
            <w:tcBorders>
              <w:left w:val="nil"/>
              <w:bottom w:val="single" w:sz="4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jc w:val="right"/>
              <w:rPr>
                <w:rFonts w:eastAsia="Times New Roman" w:cs="Arial"/>
                <w:snapToGrid w:val="0"/>
                <w:sz w:val="14"/>
                <w:szCs w:val="14"/>
              </w:rPr>
            </w:pPr>
          </w:p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jc w:val="center"/>
              <w:rPr>
                <w:rFonts w:eastAsia="Times New Roman" w:cs="Arial"/>
                <w:snapToGrid w:val="0"/>
                <w:szCs w:val="20"/>
              </w:rPr>
            </w:pPr>
            <w:r w:rsidRPr="00B124A3">
              <w:rPr>
                <w:rFonts w:eastAsia="Times New Roman" w:cs="Arial"/>
                <w:snapToGrid w:val="0"/>
                <w:sz w:val="14"/>
                <w:szCs w:val="14"/>
              </w:rPr>
              <w:t>Page ___ of ___</w:t>
            </w:r>
            <w:r w:rsidRPr="00B124A3">
              <w:rPr>
                <w:rFonts w:eastAsia="Times New Roman" w:cs="Arial"/>
                <w:snapToGrid w:val="0"/>
                <w:sz w:val="14"/>
                <w:szCs w:val="14"/>
              </w:rPr>
              <w:softHyphen/>
            </w:r>
          </w:p>
        </w:tc>
      </w:tr>
      <w:tr w:rsidR="00B124A3" w:rsidRPr="00B124A3" w:rsidTr="00D33E94">
        <w:trPr>
          <w:cantSplit/>
          <w:trHeight w:val="180"/>
          <w:jc w:val="center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  <w:r w:rsidRPr="00B124A3">
              <w:rPr>
                <w:rFonts w:ascii="Times New Roman" w:eastAsia="Times New Roman" w:hAnsi="Times New Roman" w:cs="Times New Roman"/>
                <w:snapToGrid w:val="0"/>
                <w:color w:val="FF0000"/>
                <w:sz w:val="14"/>
                <w:szCs w:val="14"/>
              </w:rPr>
              <w:sym w:font="Symbol" w:char="F0A8"/>
            </w: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1.  SHIP</w:t>
            </w:r>
            <w:r w:rsidRPr="00B124A3">
              <w:rPr>
                <w:rFonts w:eastAsia="Times New Roman" w:cs="Times New Roman"/>
                <w:b/>
                <w:snapToGrid w:val="0"/>
                <w:sz w:val="14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jc w:val="right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HULL NO.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  <w:r w:rsidRPr="00B124A3">
              <w:rPr>
                <w:rFonts w:ascii="Times New Roman" w:eastAsia="Times New Roman" w:hAnsi="Times New Roman" w:cs="Times New Roman"/>
                <w:snapToGrid w:val="0"/>
                <w:color w:val="FF0000"/>
                <w:sz w:val="14"/>
                <w:szCs w:val="14"/>
              </w:rPr>
              <w:sym w:font="Symbol" w:char="F0A8"/>
            </w: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2.  JCN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  <w:r w:rsidRPr="00B124A3">
              <w:rPr>
                <w:rFonts w:ascii="Times New Roman" w:eastAsia="Times New Roman" w:hAnsi="Times New Roman" w:cs="Times New Roman"/>
                <w:snapToGrid w:val="0"/>
                <w:color w:val="FF0000"/>
                <w:sz w:val="14"/>
                <w:szCs w:val="14"/>
              </w:rPr>
              <w:sym w:font="Symbol" w:char="F0A8"/>
            </w: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3.  LWC/SHOP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  <w:r w:rsidRPr="00B124A3">
              <w:rPr>
                <w:rFonts w:ascii="Times New Roman" w:eastAsia="Times New Roman" w:hAnsi="Times New Roman" w:cs="Times New Roman"/>
                <w:snapToGrid w:val="0"/>
                <w:color w:val="FF0000"/>
                <w:sz w:val="14"/>
                <w:szCs w:val="14"/>
              </w:rPr>
              <w:sym w:font="Symbol" w:char="F0A8"/>
            </w: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4.  CWP/REC SER NO.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  <w:r w:rsidRPr="00B124A3">
              <w:rPr>
                <w:rFonts w:ascii="Times New Roman" w:eastAsia="Times New Roman" w:hAnsi="Times New Roman" w:cs="Times New Roman"/>
                <w:snapToGrid w:val="0"/>
                <w:color w:val="FF0000"/>
                <w:sz w:val="14"/>
                <w:szCs w:val="14"/>
              </w:rPr>
              <w:sym w:font="Symbol" w:char="F0A8"/>
            </w: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5.  SYSTEM/COMPONENT</w:t>
            </w:r>
          </w:p>
        </w:tc>
      </w:tr>
      <w:tr w:rsidR="00B124A3" w:rsidRPr="00B124A3" w:rsidTr="00D33E94">
        <w:trPr>
          <w:cantSplit/>
          <w:trHeight w:val="375"/>
          <w:jc w:val="center"/>
        </w:trPr>
        <w:tc>
          <w:tcPr>
            <w:tcW w:w="1620" w:type="dxa"/>
            <w:gridSpan w:val="2"/>
            <w:tcBorders>
              <w:top w:val="nil"/>
              <w:lef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</w:p>
        </w:tc>
        <w:tc>
          <w:tcPr>
            <w:tcW w:w="900" w:type="dxa"/>
            <w:tcBorders>
              <w:top w:val="nil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jc w:val="right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</w:p>
        </w:tc>
        <w:tc>
          <w:tcPr>
            <w:tcW w:w="1809" w:type="dxa"/>
            <w:gridSpan w:val="4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</w:p>
        </w:tc>
      </w:tr>
      <w:tr w:rsidR="00B124A3" w:rsidRPr="00B124A3" w:rsidTr="00D33E94">
        <w:trPr>
          <w:jc w:val="center"/>
        </w:trPr>
        <w:tc>
          <w:tcPr>
            <w:tcW w:w="1062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jc w:val="center"/>
              <w:rPr>
                <w:rFonts w:eastAsia="Times New Roman" w:cs="Times New Roman"/>
                <w:snapToGrid w:val="0"/>
                <w:sz w:val="14"/>
                <w:szCs w:val="20"/>
              </w:rPr>
            </w:pPr>
            <w:r w:rsidRPr="00B124A3">
              <w:rPr>
                <w:rFonts w:ascii="Times New Roman" w:eastAsia="Times New Roman" w:hAnsi="Times New Roman" w:cs="Times New Roman"/>
                <w:snapToGrid w:val="0"/>
                <w:color w:val="FF0000"/>
                <w:sz w:val="14"/>
                <w:szCs w:val="14"/>
              </w:rPr>
              <w:sym w:font="Symbol" w:char="F0A8"/>
            </w: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6.  REFERENCES</w:t>
            </w:r>
            <w:r w:rsidRPr="00B124A3">
              <w:rPr>
                <w:rFonts w:eastAsia="Times New Roman" w:cs="Times New Roman"/>
                <w:b/>
                <w:snapToGrid w:val="0"/>
                <w:sz w:val="14"/>
                <w:szCs w:val="20"/>
              </w:rPr>
              <w:t xml:space="preserve"> </w:t>
            </w:r>
            <w:r w:rsidRPr="00B124A3">
              <w:rPr>
                <w:rFonts w:eastAsia="Times New Roman" w:cs="Times New Roman"/>
                <w:snapToGrid w:val="0"/>
                <w:sz w:val="14"/>
                <w:szCs w:val="20"/>
              </w:rPr>
              <w:t>(TEST PRESSURE DRAWINGS, REFERENCE MANUALS OR OTHER APPLICABLE REFERENCES)</w:t>
            </w:r>
            <w:r w:rsidRPr="00B124A3">
              <w:rPr>
                <w:rFonts w:eastAsia="Times New Roman" w:cs="Times New Roman"/>
                <w:b/>
                <w:snapToGrid w:val="0"/>
                <w:sz w:val="14"/>
                <w:szCs w:val="20"/>
              </w:rPr>
              <w:t xml:space="preserve"> </w:t>
            </w:r>
          </w:p>
        </w:tc>
      </w:tr>
      <w:tr w:rsidR="00B124A3" w:rsidRPr="00B124A3" w:rsidTr="00D33E94">
        <w:trPr>
          <w:trHeight w:val="320"/>
          <w:jc w:val="center"/>
        </w:trPr>
        <w:tc>
          <w:tcPr>
            <w:tcW w:w="34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 xml:space="preserve">A. 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 xml:space="preserve">B. 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 xml:space="preserve">C. </w:t>
            </w:r>
          </w:p>
        </w:tc>
      </w:tr>
      <w:tr w:rsidR="00B124A3" w:rsidRPr="00B124A3" w:rsidTr="00D33E94">
        <w:trPr>
          <w:cantSplit/>
          <w:trHeight w:val="300"/>
          <w:jc w:val="center"/>
        </w:trPr>
        <w:tc>
          <w:tcPr>
            <w:tcW w:w="10629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  <w:r w:rsidRPr="00B124A3">
              <w:rPr>
                <w:rFonts w:ascii="Times New Roman" w:eastAsia="Times New Roman" w:hAnsi="Times New Roman" w:cs="Times New Roman"/>
                <w:snapToGrid w:val="0"/>
                <w:color w:val="FF0000"/>
                <w:sz w:val="14"/>
                <w:szCs w:val="14"/>
              </w:rPr>
              <w:sym w:font="Symbol" w:char="F0A8"/>
            </w: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7.  REQUIRED</w:t>
            </w:r>
            <w:r w:rsidRPr="00B124A3">
              <w:rPr>
                <w:rFonts w:eastAsia="Times New Roman" w:cs="Times New Roman"/>
                <w:b/>
                <w:snapToGrid w:val="0"/>
                <w:sz w:val="14"/>
                <w:szCs w:val="20"/>
              </w:rPr>
              <w:t xml:space="preserve"> </w:t>
            </w: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TEST AND INSPECTION</w:t>
            </w:r>
            <w:r w:rsidRPr="00B124A3">
              <w:rPr>
                <w:rFonts w:eastAsia="Times New Roman" w:cs="Times New Roman"/>
                <w:b/>
                <w:snapToGrid w:val="0"/>
                <w:sz w:val="14"/>
                <w:szCs w:val="20"/>
              </w:rPr>
              <w:t xml:space="preserve"> </w:t>
            </w: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 xml:space="preserve">– </w:t>
            </w:r>
            <w:r w:rsidRPr="00B124A3">
              <w:rPr>
                <w:rFonts w:eastAsia="Times New Roman" w:cs="Times New Roman"/>
                <w:snapToGrid w:val="0"/>
                <w:sz w:val="14"/>
                <w:szCs w:val="20"/>
              </w:rPr>
              <w:t>SPECIFY TEST REQUIREMENTS [i.e., TYPE OF TEST, TEST FLUID, SPECIAL VALVE POSITIONS, DURATION, ACCEPTANCE CRITERIA, JOINTS TO BE TESTED (IF ENTIRE COMPONENT/SYSTEM IS TESTED, SO STATE)].</w:t>
            </w:r>
          </w:p>
        </w:tc>
      </w:tr>
      <w:tr w:rsidR="00B124A3" w:rsidRPr="00B124A3" w:rsidTr="00D33E94">
        <w:trPr>
          <w:cantSplit/>
          <w:trHeight w:val="1575"/>
          <w:jc w:val="center"/>
        </w:trPr>
        <w:tc>
          <w:tcPr>
            <w:tcW w:w="10629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  <w:bookmarkStart w:id="1" w:name="_GoBack"/>
            <w:bookmarkEnd w:id="1"/>
          </w:p>
        </w:tc>
      </w:tr>
      <w:tr w:rsidR="00B124A3" w:rsidRPr="00B124A3" w:rsidTr="00D33E94">
        <w:trPr>
          <w:cantSplit/>
          <w:trHeight w:val="3570"/>
          <w:jc w:val="center"/>
        </w:trPr>
        <w:tc>
          <w:tcPr>
            <w:tcW w:w="106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ascii="Times New Roman" w:eastAsia="Times New Roman" w:hAnsi="Times New Roman" w:cs="Times New Roman"/>
                <w:snapToGrid w:val="0"/>
                <w:color w:val="FF0000"/>
                <w:sz w:val="14"/>
                <w:szCs w:val="14"/>
              </w:rPr>
              <w:sym w:font="Symbol" w:char="F0A8"/>
            </w: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8.  DIAGRAM</w:t>
            </w:r>
            <w:r w:rsidRPr="00B124A3">
              <w:rPr>
                <w:rFonts w:eastAsia="Times New Roman" w:cs="Times New Roman"/>
                <w:b/>
                <w:snapToGrid w:val="0"/>
                <w:sz w:val="14"/>
                <w:szCs w:val="20"/>
              </w:rPr>
              <w:t xml:space="preserve"> </w:t>
            </w: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OF TEST AREA INCLUDING GAGS AND BLANKS INSTALLED, VALVE POSITIONS, AND TEST GAGES/INSTR USED (DOCUMENT BELOW).</w:t>
            </w:r>
          </w:p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snapToGrid w:val="0"/>
                <w:sz w:val="14"/>
                <w:szCs w:val="20"/>
              </w:rPr>
            </w:pPr>
          </w:p>
        </w:tc>
      </w:tr>
      <w:tr w:rsidR="00B124A3" w:rsidRPr="00B124A3" w:rsidTr="00D33E94">
        <w:trPr>
          <w:cantSplit/>
          <w:trHeight w:val="174"/>
          <w:jc w:val="center"/>
        </w:trPr>
        <w:tc>
          <w:tcPr>
            <w:tcW w:w="126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9.  GAGE DATA</w:t>
            </w:r>
          </w:p>
        </w:tc>
        <w:tc>
          <w:tcPr>
            <w:tcW w:w="387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jc w:val="center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RANGE (PSIG</w:t>
            </w:r>
            <w:r w:rsidRPr="00B124A3">
              <w:rPr>
                <w:rFonts w:eastAsia="Times New Roman" w:cs="Times New Roman"/>
                <w:b/>
                <w:snapToGrid w:val="0"/>
                <w:sz w:val="14"/>
                <w:szCs w:val="20"/>
              </w:rPr>
              <w:t>)</w:t>
            </w:r>
          </w:p>
        </w:tc>
        <w:tc>
          <w:tcPr>
            <w:tcW w:w="328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jc w:val="center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SERIAL #</w:t>
            </w:r>
          </w:p>
        </w:tc>
        <w:tc>
          <w:tcPr>
            <w:tcW w:w="221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jc w:val="center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CAL DUE DATE</w:t>
            </w:r>
          </w:p>
        </w:tc>
      </w:tr>
      <w:tr w:rsidR="00B124A3" w:rsidRPr="00B124A3" w:rsidTr="00D33E94">
        <w:trPr>
          <w:cantSplit/>
          <w:trHeight w:val="327"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PRIMARY</w:t>
            </w:r>
          </w:p>
        </w:tc>
        <w:tc>
          <w:tcPr>
            <w:tcW w:w="38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</w:p>
        </w:tc>
      </w:tr>
      <w:tr w:rsidR="00B124A3" w:rsidRPr="00B124A3" w:rsidTr="00D33E94">
        <w:trPr>
          <w:cantSplit/>
          <w:trHeight w:val="318"/>
          <w:jc w:val="center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BACKUP</w:t>
            </w:r>
          </w:p>
        </w:tc>
        <w:tc>
          <w:tcPr>
            <w:tcW w:w="387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</w:p>
        </w:tc>
      </w:tr>
      <w:tr w:rsidR="00B124A3" w:rsidRPr="00B124A3" w:rsidTr="00D33E94">
        <w:trPr>
          <w:cantSplit/>
          <w:trHeight w:val="411"/>
          <w:jc w:val="center"/>
        </w:trPr>
        <w:tc>
          <w:tcPr>
            <w:tcW w:w="288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ind w:left="216" w:hanging="216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  <w:r w:rsidRPr="00B124A3">
              <w:rPr>
                <w:rFonts w:ascii="Times New Roman" w:eastAsia="Times New Roman" w:hAnsi="Times New Roman" w:cs="Times New Roman"/>
                <w:snapToGrid w:val="0"/>
                <w:color w:val="FF0000"/>
                <w:sz w:val="14"/>
                <w:szCs w:val="14"/>
              </w:rPr>
              <w:sym w:font="Symbol" w:char="F0A8"/>
            </w: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10.  REQUIRED TEST PRESSURE (PSIG) AND TEST DURATION</w:t>
            </w:r>
            <w:r w:rsidRPr="00B124A3">
              <w:rPr>
                <w:rFonts w:eastAsia="Times New Roman" w:cs="Times New Roman"/>
                <w:b/>
                <w:snapToGrid w:val="0"/>
                <w:sz w:val="14"/>
                <w:szCs w:val="20"/>
              </w:rPr>
              <w:t>:</w:t>
            </w:r>
          </w:p>
        </w:tc>
        <w:tc>
          <w:tcPr>
            <w:tcW w:w="22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</w:p>
        </w:tc>
        <w:tc>
          <w:tcPr>
            <w:tcW w:w="32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ind w:left="162" w:hanging="162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11.  ACTUAL TEST PRESSURE (PSIG) AND TEST DURATION:</w:t>
            </w:r>
          </w:p>
        </w:tc>
        <w:tc>
          <w:tcPr>
            <w:tcW w:w="2218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4"/>
                <w:szCs w:val="20"/>
              </w:rPr>
            </w:pPr>
          </w:p>
        </w:tc>
      </w:tr>
      <w:tr w:rsidR="00B124A3" w:rsidRPr="00B124A3" w:rsidTr="00D33E94">
        <w:trPr>
          <w:cantSplit/>
          <w:trHeight w:val="444"/>
          <w:jc w:val="center"/>
        </w:trPr>
        <w:tc>
          <w:tcPr>
            <w:tcW w:w="334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12.  TEST RESULTS  (CHECK ONE):</w:t>
            </w:r>
          </w:p>
        </w:tc>
        <w:tc>
          <w:tcPr>
            <w:tcW w:w="728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24A3" w:rsidRPr="00B124A3" w:rsidRDefault="00B124A3" w:rsidP="00B124A3">
            <w:pPr>
              <w:tabs>
                <w:tab w:val="left" w:pos="1413"/>
                <w:tab w:val="left" w:pos="3393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Cs w:val="20"/>
              </w:rPr>
            </w:pPr>
            <w:r w:rsidRPr="00B124A3">
              <w:rPr>
                <w:rFonts w:eastAsia="Times New Roman" w:cs="Times New Roman"/>
                <w:snapToGrid w:val="0"/>
                <w:szCs w:val="20"/>
              </w:rPr>
              <w:tab/>
            </w:r>
            <w:r w:rsidRPr="00B124A3">
              <w:rPr>
                <w:rFonts w:eastAsia="Times New Roman" w:cs="Times New Roman"/>
                <w:bCs/>
                <w:snapToGrid w:val="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4A3">
              <w:rPr>
                <w:rFonts w:eastAsia="Times New Roman" w:cs="Times New Roman"/>
                <w:bCs/>
                <w:snapToGrid w:val="0"/>
                <w:szCs w:val="20"/>
              </w:rPr>
              <w:instrText xml:space="preserve"> FORMCHECKBOX </w:instrText>
            </w:r>
            <w:r w:rsidRPr="00B124A3">
              <w:rPr>
                <w:rFonts w:eastAsia="Times New Roman" w:cs="Times New Roman"/>
                <w:bCs/>
                <w:snapToGrid w:val="0"/>
                <w:szCs w:val="20"/>
              </w:rPr>
            </w:r>
            <w:r w:rsidRPr="00B124A3">
              <w:rPr>
                <w:rFonts w:eastAsia="Times New Roman" w:cs="Times New Roman"/>
                <w:bCs/>
                <w:snapToGrid w:val="0"/>
                <w:szCs w:val="20"/>
              </w:rPr>
              <w:fldChar w:fldCharType="separate"/>
            </w:r>
            <w:r w:rsidRPr="00B124A3">
              <w:rPr>
                <w:rFonts w:eastAsia="Times New Roman" w:cs="Times New Roman"/>
                <w:bCs/>
                <w:snapToGrid w:val="0"/>
                <w:szCs w:val="20"/>
              </w:rPr>
              <w:fldChar w:fldCharType="end"/>
            </w:r>
            <w:r w:rsidRPr="00B124A3">
              <w:rPr>
                <w:rFonts w:eastAsia="Times New Roman" w:cs="Times New Roman"/>
                <w:bCs/>
                <w:snapToGrid w:val="0"/>
                <w:szCs w:val="20"/>
              </w:rPr>
              <w:t xml:space="preserve"> </w:t>
            </w:r>
            <w:r w:rsidRPr="00B124A3">
              <w:rPr>
                <w:rFonts w:eastAsia="Times New Roman" w:cs="Times New Roman"/>
                <w:bCs/>
                <w:snapToGrid w:val="0"/>
                <w:sz w:val="18"/>
                <w:szCs w:val="20"/>
              </w:rPr>
              <w:t>SAT</w:t>
            </w:r>
            <w:r w:rsidRPr="00B124A3">
              <w:rPr>
                <w:rFonts w:eastAsia="Times New Roman" w:cs="Times New Roman"/>
                <w:b/>
                <w:snapToGrid w:val="0"/>
                <w:szCs w:val="20"/>
              </w:rPr>
              <w:tab/>
              <w:t xml:space="preserve"> </w:t>
            </w:r>
            <w:r w:rsidRPr="00B124A3">
              <w:rPr>
                <w:rFonts w:eastAsia="Times New Roman" w:cs="Times New Roman"/>
                <w:b/>
                <w:snapToGrid w:val="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24A3">
              <w:rPr>
                <w:rFonts w:eastAsia="Times New Roman" w:cs="Times New Roman"/>
                <w:b/>
                <w:snapToGrid w:val="0"/>
                <w:szCs w:val="20"/>
              </w:rPr>
              <w:instrText xml:space="preserve"> FORMCHECKBOX </w:instrText>
            </w:r>
            <w:r w:rsidRPr="00B124A3">
              <w:rPr>
                <w:rFonts w:eastAsia="Times New Roman" w:cs="Times New Roman"/>
                <w:b/>
                <w:snapToGrid w:val="0"/>
                <w:szCs w:val="20"/>
              </w:rPr>
            </w:r>
            <w:r w:rsidRPr="00B124A3">
              <w:rPr>
                <w:rFonts w:eastAsia="Times New Roman" w:cs="Times New Roman"/>
                <w:b/>
                <w:snapToGrid w:val="0"/>
                <w:szCs w:val="20"/>
              </w:rPr>
              <w:fldChar w:fldCharType="separate"/>
            </w:r>
            <w:r w:rsidRPr="00B124A3">
              <w:rPr>
                <w:rFonts w:eastAsia="Times New Roman" w:cs="Times New Roman"/>
                <w:b/>
                <w:snapToGrid w:val="0"/>
                <w:szCs w:val="20"/>
              </w:rPr>
              <w:fldChar w:fldCharType="end"/>
            </w:r>
            <w:r w:rsidRPr="00B124A3">
              <w:rPr>
                <w:rFonts w:eastAsia="Times New Roman" w:cs="Times New Roman"/>
                <w:b/>
                <w:snapToGrid w:val="0"/>
                <w:szCs w:val="20"/>
              </w:rPr>
              <w:t xml:space="preserve"> </w:t>
            </w:r>
            <w:r w:rsidRPr="00B124A3">
              <w:rPr>
                <w:rFonts w:eastAsia="Times New Roman" w:cs="Times New Roman"/>
                <w:bCs/>
                <w:snapToGrid w:val="0"/>
                <w:sz w:val="18"/>
                <w:szCs w:val="20"/>
              </w:rPr>
              <w:t>UNSAT</w:t>
            </w:r>
          </w:p>
        </w:tc>
      </w:tr>
      <w:tr w:rsidR="00B124A3" w:rsidRPr="00B124A3" w:rsidTr="00D33E9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3"/>
          <w:jc w:val="center"/>
        </w:trPr>
        <w:tc>
          <w:tcPr>
            <w:tcW w:w="10629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13.  REMARKS</w:t>
            </w:r>
            <w:r w:rsidRPr="00B124A3">
              <w:rPr>
                <w:rFonts w:eastAsia="Times New Roman" w:cs="Times New Roman"/>
                <w:b/>
                <w:snapToGrid w:val="0"/>
                <w:sz w:val="14"/>
                <w:szCs w:val="20"/>
              </w:rPr>
              <w:t>:</w:t>
            </w:r>
          </w:p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6"/>
                <w:szCs w:val="20"/>
              </w:rPr>
            </w:pPr>
          </w:p>
        </w:tc>
      </w:tr>
      <w:tr w:rsidR="00B124A3" w:rsidRPr="00B124A3" w:rsidTr="00D33E94">
        <w:trPr>
          <w:trHeight w:val="237"/>
          <w:jc w:val="center"/>
        </w:trPr>
        <w:tc>
          <w:tcPr>
            <w:tcW w:w="1062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jc w:val="center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14.  CERTIFICATION</w:t>
            </w:r>
          </w:p>
        </w:tc>
      </w:tr>
      <w:tr w:rsidR="00B124A3" w:rsidRPr="00B124A3" w:rsidTr="00D33E94">
        <w:trPr>
          <w:cantSplit/>
          <w:trHeight w:val="246"/>
          <w:jc w:val="center"/>
        </w:trPr>
        <w:tc>
          <w:tcPr>
            <w:tcW w:w="432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jc w:val="center"/>
              <w:outlineLvl w:val="7"/>
              <w:rPr>
                <w:rFonts w:eastAsia="Times New Roman" w:cs="Times New Roman"/>
                <w:bCs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z w:val="14"/>
                <w:szCs w:val="20"/>
              </w:rPr>
              <w:t>PERFORMED BY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jc w:val="center"/>
              <w:outlineLvl w:val="7"/>
              <w:rPr>
                <w:rFonts w:eastAsia="Times New Roman" w:cs="Times New Roman"/>
                <w:bCs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z w:val="14"/>
                <w:szCs w:val="20"/>
              </w:rPr>
              <w:t>INSPECTED BY</w:t>
            </w:r>
          </w:p>
        </w:tc>
      </w:tr>
      <w:tr w:rsidR="00B124A3" w:rsidRPr="00B124A3" w:rsidTr="00D33E94">
        <w:trPr>
          <w:cantSplit/>
          <w:trHeight w:val="246"/>
          <w:jc w:val="center"/>
        </w:trPr>
        <w:tc>
          <w:tcPr>
            <w:tcW w:w="2889" w:type="dxa"/>
            <w:gridSpan w:val="4"/>
            <w:tcBorders>
              <w:top w:val="single" w:sz="6" w:space="0" w:color="auto"/>
              <w:lef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CRAFTSMAN SIGNATURE/BADGE NO.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jc w:val="right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DATE</w:t>
            </w:r>
          </w:p>
        </w:tc>
        <w:tc>
          <w:tcPr>
            <w:tcW w:w="4082" w:type="dxa"/>
            <w:gridSpan w:val="3"/>
            <w:tcBorders>
              <w:top w:val="single" w:sz="6" w:space="0" w:color="auto"/>
              <w:lef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QA INSPECTOR/SHIPYARD REP SIGNATURE/BADGE NO.</w:t>
            </w:r>
          </w:p>
        </w:tc>
        <w:tc>
          <w:tcPr>
            <w:tcW w:w="2218" w:type="dxa"/>
            <w:tcBorders>
              <w:top w:val="single" w:sz="6" w:space="0" w:color="auto"/>
              <w:righ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jc w:val="right"/>
              <w:rPr>
                <w:rFonts w:eastAsia="Times New Roman" w:cs="Times New Roman"/>
                <w:bCs/>
                <w:snapToGrid w:val="0"/>
                <w:sz w:val="14"/>
                <w:szCs w:val="20"/>
              </w:rPr>
            </w:pPr>
            <w:r w:rsidRPr="00B124A3">
              <w:rPr>
                <w:rFonts w:eastAsia="Times New Roman" w:cs="Times New Roman"/>
                <w:bCs/>
                <w:snapToGrid w:val="0"/>
                <w:sz w:val="14"/>
                <w:szCs w:val="20"/>
              </w:rPr>
              <w:t>DATE</w:t>
            </w:r>
          </w:p>
        </w:tc>
      </w:tr>
      <w:tr w:rsidR="00B124A3" w:rsidRPr="00B124A3" w:rsidTr="00D33E94">
        <w:trPr>
          <w:cantSplit/>
          <w:trHeight w:val="448"/>
          <w:jc w:val="center"/>
        </w:trPr>
        <w:tc>
          <w:tcPr>
            <w:tcW w:w="288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6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6"/>
                <w:szCs w:val="20"/>
              </w:rPr>
            </w:pPr>
          </w:p>
        </w:tc>
        <w:tc>
          <w:tcPr>
            <w:tcW w:w="4082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6"/>
                <w:szCs w:val="20"/>
              </w:rPr>
            </w:pPr>
          </w:p>
        </w:tc>
        <w:tc>
          <w:tcPr>
            <w:tcW w:w="2218" w:type="dxa"/>
            <w:tcBorders>
              <w:bottom w:val="single" w:sz="12" w:space="0" w:color="auto"/>
              <w:right w:val="single" w:sz="12" w:space="0" w:color="auto"/>
            </w:tcBorders>
          </w:tcPr>
          <w:p w:rsidR="00B124A3" w:rsidRPr="00B124A3" w:rsidRDefault="00B124A3" w:rsidP="00B124A3">
            <w:pPr>
              <w:tabs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</w:tabs>
              <w:suppressAutoHyphens/>
              <w:spacing w:before="40" w:after="20"/>
              <w:rPr>
                <w:rFonts w:eastAsia="Times New Roman" w:cs="Times New Roman"/>
                <w:b/>
                <w:snapToGrid w:val="0"/>
                <w:sz w:val="16"/>
                <w:szCs w:val="20"/>
              </w:rPr>
            </w:pPr>
          </w:p>
        </w:tc>
      </w:tr>
    </w:tbl>
    <w:p w:rsidR="00B124A3" w:rsidRPr="00B124A3" w:rsidRDefault="00B124A3" w:rsidP="00B124A3">
      <w:pPr>
        <w:tabs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</w:tabs>
        <w:suppressAutoHyphens/>
        <w:spacing w:before="120" w:after="120"/>
        <w:ind w:right="-14"/>
        <w:rPr>
          <w:rFonts w:ascii="Times New Roman" w:eastAsia="Times New Roman" w:hAnsi="Times New Roman" w:cs="Times New Roman"/>
          <w:snapToGrid w:val="0"/>
          <w:sz w:val="12"/>
          <w:szCs w:val="20"/>
        </w:rPr>
      </w:pPr>
    </w:p>
    <w:p w:rsidR="00C30FB5" w:rsidRDefault="00C30FB5"/>
    <w:sectPr w:rsidR="00C3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A3"/>
    <w:rsid w:val="000B11C4"/>
    <w:rsid w:val="001719A9"/>
    <w:rsid w:val="001920D3"/>
    <w:rsid w:val="001D2A39"/>
    <w:rsid w:val="0029402E"/>
    <w:rsid w:val="003D13D3"/>
    <w:rsid w:val="00426DF1"/>
    <w:rsid w:val="006A0107"/>
    <w:rsid w:val="007310BB"/>
    <w:rsid w:val="007C54B0"/>
    <w:rsid w:val="00812483"/>
    <w:rsid w:val="008977A7"/>
    <w:rsid w:val="008C6412"/>
    <w:rsid w:val="00A90CB0"/>
    <w:rsid w:val="00B124A3"/>
    <w:rsid w:val="00BA7E46"/>
    <w:rsid w:val="00BD654D"/>
    <w:rsid w:val="00C30FB5"/>
    <w:rsid w:val="00C7572F"/>
    <w:rsid w:val="00D346B3"/>
    <w:rsid w:val="00E55CE6"/>
    <w:rsid w:val="00EE1ADD"/>
    <w:rsid w:val="00F024C1"/>
    <w:rsid w:val="00F45172"/>
    <w:rsid w:val="00FA64C9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0149A-B440-431D-9A3B-8CAE1E5F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R"/>
    <w:qFormat/>
    <w:rsid w:val="003D13D3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tyle">
    <w:name w:val="CR Style"/>
    <w:basedOn w:val="Normal"/>
    <w:link w:val="CRStyleChar"/>
    <w:qFormat/>
    <w:rsid w:val="00F45172"/>
    <w:pPr>
      <w:widowControl w:val="0"/>
      <w:tabs>
        <w:tab w:val="left" w:pos="90"/>
      </w:tabs>
      <w:autoSpaceDE w:val="0"/>
      <w:autoSpaceDN w:val="0"/>
      <w:adjustRightInd w:val="0"/>
      <w:spacing w:before="120"/>
    </w:pPr>
    <w:rPr>
      <w:rFonts w:cs="Arial"/>
      <w:color w:val="000000" w:themeColor="text1"/>
      <w:szCs w:val="20"/>
    </w:rPr>
  </w:style>
  <w:style w:type="character" w:customStyle="1" w:styleId="CRStyleChar">
    <w:name w:val="CR Style Char"/>
    <w:basedOn w:val="DefaultParagraphFont"/>
    <w:link w:val="CRStyle"/>
    <w:rsid w:val="00F45172"/>
    <w:rPr>
      <w:rFonts w:ascii="Arial" w:eastAsiaTheme="minorEastAsia" w:hAnsi="Arial" w:cs="Arial"/>
      <w:color w:val="000000" w:themeColor="text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4A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4A3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semiHidden/>
    <w:rsid w:val="00B124A3"/>
    <w:rPr>
      <w:vanish/>
      <w:sz w:val="16"/>
      <w:szCs w:val="16"/>
    </w:rPr>
  </w:style>
  <w:style w:type="paragraph" w:styleId="Revision">
    <w:name w:val="Revision"/>
    <w:hidden/>
    <w:uiPriority w:val="99"/>
    <w:semiHidden/>
    <w:rsid w:val="00B124A3"/>
    <w:pPr>
      <w:spacing w:after="0" w:line="240" w:lineRule="auto"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Morrissette, James J CTR (USA)</dc:creator>
  <cp:keywords/>
  <dc:description/>
  <cp:lastModifiedBy>Morrissette, James J CTR (USA)</cp:lastModifiedBy>
  <cp:revision>1</cp:revision>
  <dcterms:created xsi:type="dcterms:W3CDTF">2023-11-14T13:43:00Z</dcterms:created>
  <dcterms:modified xsi:type="dcterms:W3CDTF">2023-11-14T13:44:00Z</dcterms:modified>
</cp:coreProperties>
</file>