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7" w:rsidRPr="0034204A" w:rsidRDefault="00725F97" w:rsidP="00725F97">
      <w:pPr>
        <w:pStyle w:val="Heading4"/>
        <w:keepNext w:val="0"/>
        <w:spacing w:after="0"/>
        <w:ind w:left="0"/>
        <w:rPr>
          <w:b/>
          <w:bCs/>
          <w:sz w:val="24"/>
          <w:szCs w:val="24"/>
        </w:rPr>
      </w:pPr>
      <w:r w:rsidRPr="0034204A">
        <w:rPr>
          <w:b/>
          <w:bCs/>
          <w:sz w:val="24"/>
          <w:szCs w:val="24"/>
        </w:rPr>
        <w:t>RADIOGRAPHIC TEST INSPECTION RECORD</w:t>
      </w:r>
    </w:p>
    <w:p w:rsidR="00725F97" w:rsidRPr="0034204A" w:rsidRDefault="00725F97" w:rsidP="00D34C3E">
      <w:pPr>
        <w:tabs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left" w:pos="0"/>
          <w:tab w:val="left" w:pos="6840"/>
        </w:tabs>
        <w:spacing w:before="0"/>
        <w:rPr>
          <w:sz w:val="24"/>
          <w:szCs w:val="24"/>
        </w:rPr>
      </w:pPr>
      <w:bookmarkStart w:id="0" w:name="QA20A"/>
      <w:r w:rsidRPr="0034204A">
        <w:rPr>
          <w:sz w:val="24"/>
          <w:szCs w:val="24"/>
        </w:rPr>
        <w:t>QA FORM 20A</w:t>
      </w:r>
      <w:bookmarkEnd w:id="0"/>
      <w:r w:rsidRPr="0034204A">
        <w:rPr>
          <w:sz w:val="24"/>
          <w:szCs w:val="24"/>
        </w:rPr>
        <w:tab/>
      </w:r>
      <w:r w:rsidRPr="003C1603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  <w:r w:rsidRPr="0034204A">
        <w:rPr>
          <w:sz w:val="24"/>
          <w:szCs w:val="24"/>
        </w:rPr>
        <w:t>PAGE ____ OF ____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2"/>
        <w:gridCol w:w="632"/>
        <w:gridCol w:w="466"/>
        <w:gridCol w:w="128"/>
        <w:gridCol w:w="1008"/>
        <w:gridCol w:w="832"/>
        <w:gridCol w:w="7"/>
        <w:gridCol w:w="253"/>
        <w:gridCol w:w="1044"/>
        <w:gridCol w:w="1320"/>
        <w:gridCol w:w="372"/>
        <w:gridCol w:w="45"/>
        <w:gridCol w:w="57"/>
        <w:gridCol w:w="128"/>
        <w:gridCol w:w="932"/>
        <w:gridCol w:w="1922"/>
      </w:tblGrid>
      <w:tr w:rsidR="00725F97" w:rsidTr="00D33E94">
        <w:trPr>
          <w:trHeight w:val="240"/>
        </w:trPr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-30"/>
              </w:tabs>
              <w:spacing w:before="0" w:after="0"/>
              <w:ind w:hanging="30"/>
              <w:rPr>
                <w:sz w:val="16"/>
              </w:rPr>
            </w:pPr>
            <w:r>
              <w:rPr>
                <w:sz w:val="16"/>
              </w:rPr>
              <w:t>2.  SHIP AND HULL NO.</w: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3.  JCN: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4.  CWP/REC SERIAL NO.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val="240"/>
        </w:trPr>
        <w:tc>
          <w:tcPr>
            <w:tcW w:w="2448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ind w:hanging="30"/>
              <w:rPr>
                <w:sz w:val="16"/>
              </w:rPr>
            </w:pPr>
            <w:r>
              <w:rPr>
                <w:sz w:val="16"/>
              </w:rPr>
              <w:t>5.  CWP STEP NO.</w:t>
            </w:r>
          </w:p>
        </w:tc>
        <w:tc>
          <w:tcPr>
            <w:tcW w:w="3144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6.  JOINT ID</w:t>
            </w: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44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7.  REPAIR NO.</w:t>
            </w:r>
          </w:p>
        </w:tc>
        <w:tc>
          <w:tcPr>
            <w:tcW w:w="308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8.  INSP STD &amp; CLASS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c>
          <w:tcPr>
            <w:tcW w:w="185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132"/>
              </w:tabs>
              <w:spacing w:before="0" w:after="0"/>
              <w:ind w:left="42"/>
              <w:rPr>
                <w:sz w:val="16"/>
              </w:rPr>
            </w:pPr>
            <w:r>
              <w:rPr>
                <w:sz w:val="16"/>
              </w:rPr>
              <w:t>9.  QUALITY LEVEL</w:t>
            </w:r>
          </w:p>
        </w:tc>
        <w:tc>
          <w:tcPr>
            <w:tcW w:w="269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10.  RT COVERAGE REQD: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  )60 DEG (  )360 DEG (  )100%</w:t>
            </w:r>
          </w:p>
        </w:tc>
        <w:tc>
          <w:tcPr>
            <w:tcW w:w="3898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pStyle w:val="BalloonText"/>
              <w:tabs>
                <w:tab w:val="left" w:pos="2532"/>
                <w:tab w:val="right" w:pos="3802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rPr>
                <w:rFonts w:ascii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Cs w:val="20"/>
              </w:rPr>
              <w:t>11.  PENETRAMETER:</w:t>
            </w:r>
            <w:r>
              <w:rPr>
                <w:rFonts w:ascii="Times New Roman" w:hAnsi="Times New Roman" w:cs="Times New Roman"/>
                <w:snapToGrid w:val="0"/>
                <w:szCs w:val="20"/>
              </w:rPr>
              <w:tab/>
              <w:t>SOURCE SIDE (  )</w:t>
            </w:r>
          </w:p>
          <w:p w:rsidR="00725F97" w:rsidRDefault="00725F97" w:rsidP="00D33E94">
            <w:pPr>
              <w:tabs>
                <w:tab w:val="clear" w:pos="3168"/>
                <w:tab w:val="left" w:pos="2784"/>
                <w:tab w:val="right" w:pos="3802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SIZE </w:t>
            </w:r>
            <w:r>
              <w:rPr>
                <w:sz w:val="16"/>
                <w:u w:val="single"/>
              </w:rPr>
              <w:t xml:space="preserve">          </w:t>
            </w:r>
            <w:r>
              <w:rPr>
                <w:sz w:val="16"/>
              </w:rPr>
              <w:t xml:space="preserve"> GROUP </w:t>
            </w:r>
            <w:r>
              <w:rPr>
                <w:sz w:val="16"/>
                <w:u w:val="single"/>
              </w:rPr>
              <w:t xml:space="preserve">          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>FILM SIDE (  )</w:t>
            </w:r>
          </w:p>
        </w:tc>
        <w:tc>
          <w:tcPr>
            <w:tcW w:w="1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364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12. SPECIMEN MATL      </w:t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c>
          <w:tcPr>
            <w:tcW w:w="1222" w:type="dxa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13.  TM</w:t>
            </w:r>
          </w:p>
        </w:tc>
        <w:tc>
          <w:tcPr>
            <w:tcW w:w="10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72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14.  TS</w:t>
            </w:r>
          </w:p>
        </w:tc>
        <w:tc>
          <w:tcPr>
            <w:tcW w:w="19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15.  EXPOSURE TECH 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  ) SWE/SWV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(  ) DWE/DWV  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  ) DWE/SWV</w:t>
            </w:r>
          </w:p>
        </w:tc>
        <w:tc>
          <w:tcPr>
            <w:tcW w:w="3226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16.  FILM: </w:t>
            </w:r>
          </w:p>
          <w:p w:rsidR="00725F97" w:rsidRDefault="00725F97" w:rsidP="00D33E94">
            <w:pPr>
              <w:tabs>
                <w:tab w:val="right" w:pos="3129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z w:val="16"/>
                <w:u w:val="single"/>
              </w:rPr>
              <w:tab/>
            </w:r>
          </w:p>
          <w:p w:rsidR="00725F97" w:rsidRDefault="00725F97" w:rsidP="00D33E94">
            <w:pPr>
              <w:tabs>
                <w:tab w:val="right" w:pos="3129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BRAND</w:t>
            </w:r>
            <w:r>
              <w:rPr>
                <w:sz w:val="16"/>
                <w:u w:val="single"/>
              </w:rPr>
              <w:tab/>
            </w:r>
          </w:p>
          <w:p w:rsidR="00725F97" w:rsidRDefault="00725F97" w:rsidP="00D33E94">
            <w:pPr>
              <w:tabs>
                <w:tab w:val="left" w:pos="-1440"/>
                <w:tab w:val="left" w:pos="-720"/>
                <w:tab w:val="left" w:pos="0"/>
                <w:tab w:val="left" w:pos="775"/>
                <w:tab w:val="left" w:pos="1440"/>
                <w:tab w:val="left" w:pos="2160"/>
                <w:tab w:val="left" w:pos="2364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LOADED    (  ) SINGLE   (  ) DOUBLE</w:t>
            </w:r>
          </w:p>
        </w:tc>
        <w:tc>
          <w:tcPr>
            <w:tcW w:w="2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right" w:pos="2753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17.  ISOTOPE: TYPE </w:t>
            </w:r>
            <w:r>
              <w:rPr>
                <w:sz w:val="16"/>
                <w:u w:val="single"/>
              </w:rPr>
              <w:tab/>
            </w:r>
          </w:p>
          <w:p w:rsidR="00725F97" w:rsidRDefault="00725F97" w:rsidP="00D33E94">
            <w:pPr>
              <w:tabs>
                <w:tab w:val="right" w:pos="2753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DIMENSIONS </w:t>
            </w:r>
            <w:r>
              <w:rPr>
                <w:sz w:val="16"/>
                <w:u w:val="single"/>
              </w:rPr>
              <w:tab/>
            </w:r>
          </w:p>
          <w:p w:rsidR="00725F97" w:rsidRDefault="00725F97" w:rsidP="00D33E94">
            <w:pPr>
              <w:tabs>
                <w:tab w:val="right" w:pos="2753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CURIE </w:t>
            </w:r>
            <w:r>
              <w:rPr>
                <w:sz w:val="16"/>
                <w:u w:val="single"/>
              </w:rPr>
              <w:tab/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c>
          <w:tcPr>
            <w:tcW w:w="4295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right" w:pos="4199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18.  X-RAY MACHINE MFG </w:t>
            </w:r>
            <w:r>
              <w:rPr>
                <w:sz w:val="16"/>
                <w:u w:val="single"/>
              </w:rPr>
              <w:tab/>
            </w:r>
          </w:p>
          <w:p w:rsidR="00725F97" w:rsidRDefault="00725F97" w:rsidP="00D33E94">
            <w:pPr>
              <w:tabs>
                <w:tab w:val="clear" w:pos="3168"/>
                <w:tab w:val="left" w:pos="3237"/>
                <w:tab w:val="right" w:pos="4199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MODEL/TYPE </w:t>
            </w:r>
            <w:r>
              <w:rPr>
                <w:sz w:val="16"/>
                <w:u w:val="single"/>
              </w:rPr>
              <w:t xml:space="preserve">           </w:t>
            </w:r>
            <w:r>
              <w:rPr>
                <w:sz w:val="16"/>
              </w:rPr>
              <w:t xml:space="preserve"> VOLTAGE RATING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034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19.  X-RAY PARAMETERS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KV </w:t>
            </w:r>
            <w:r>
              <w:rPr>
                <w:sz w:val="16"/>
                <w:u w:val="single"/>
              </w:rPr>
              <w:t xml:space="preserve">      </w:t>
            </w:r>
            <w:r>
              <w:rPr>
                <w:sz w:val="16"/>
              </w:rPr>
              <w:t xml:space="preserve">  MA </w:t>
            </w:r>
            <w:r>
              <w:rPr>
                <w:sz w:val="16"/>
                <w:u w:val="single"/>
              </w:rPr>
              <w:t xml:space="preserve">      </w:t>
            </w:r>
            <w:r>
              <w:rPr>
                <w:sz w:val="16"/>
              </w:rPr>
              <w:t xml:space="preserve">  FFS ____</w:t>
            </w:r>
          </w:p>
        </w:tc>
        <w:tc>
          <w:tcPr>
            <w:tcW w:w="303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20.  SFD</w:t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c>
          <w:tcPr>
            <w:tcW w:w="7386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778"/>
                <w:tab w:val="left" w:pos="1008"/>
                <w:tab w:val="left" w:pos="1728"/>
                <w:tab w:val="left" w:pos="2448"/>
                <w:tab w:val="left" w:pos="720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21.  RADIOGRAPHIC SHOOTING SKETCH</w:t>
            </w:r>
          </w:p>
        </w:tc>
        <w:tc>
          <w:tcPr>
            <w:tcW w:w="2982" w:type="dxa"/>
            <w:gridSpan w:val="3"/>
            <w:tcBorders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22.  SHIM</w:t>
            </w:r>
          </w:p>
          <w:p w:rsidR="00725F97" w:rsidRDefault="00725F97" w:rsidP="00D33E94">
            <w:pPr>
              <w:tabs>
                <w:tab w:val="right" w:pos="2885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      MATL </w:t>
            </w:r>
            <w:r>
              <w:rPr>
                <w:sz w:val="16"/>
                <w:u w:val="single"/>
              </w:rPr>
              <w:t xml:space="preserve">                       </w:t>
            </w:r>
            <w:r>
              <w:rPr>
                <w:sz w:val="16"/>
              </w:rPr>
              <w:t xml:space="preserve"> TM </w:t>
            </w:r>
            <w:r>
              <w:rPr>
                <w:sz w:val="16"/>
                <w:u w:val="single"/>
              </w:rPr>
              <w:tab/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rPr>
          <w:cantSplit/>
        </w:trPr>
        <w:tc>
          <w:tcPr>
            <w:tcW w:w="7386" w:type="dxa"/>
            <w:gridSpan w:val="1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righ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Depict the following: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(1) Direction of radiation 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(2) Placement of </w:t>
            </w:r>
            <w:proofErr w:type="spellStart"/>
            <w:r>
              <w:rPr>
                <w:sz w:val="16"/>
              </w:rPr>
              <w:t>penetrameter</w:t>
            </w:r>
            <w:proofErr w:type="spellEnd"/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(3) Location of location marker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(4) Location of shims (if used)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(5) Location of </w:t>
            </w:r>
            <w:proofErr w:type="spellStart"/>
            <w:r>
              <w:rPr>
                <w:sz w:val="16"/>
              </w:rPr>
              <w:t>Pb</w:t>
            </w:r>
            <w:proofErr w:type="spellEnd"/>
            <w:r>
              <w:rPr>
                <w:sz w:val="16"/>
              </w:rPr>
              <w:t xml:space="preserve"> “B”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(6) Location &amp; thickness of back filter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(7) Location of film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(8) Blocking/masking technique used (if applicable)</w:t>
            </w:r>
          </w:p>
          <w:p w:rsidR="00725F97" w:rsidRDefault="00725F97" w:rsidP="00D33E94">
            <w:pPr>
              <w:tabs>
                <w:tab w:val="left" w:pos="0"/>
                <w:tab w:val="righ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  NOTE:  </w:t>
            </w:r>
            <w:r>
              <w:rPr>
                <w:sz w:val="16"/>
              </w:rPr>
              <w:tab/>
              <w:t>REFERENCE TO A STANDARD SETUP IS ACCEPTABLE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23.  LEAD SCREENS THICKNESS</w:t>
            </w:r>
          </w:p>
          <w:p w:rsidR="00725F97" w:rsidRDefault="00725F97" w:rsidP="00D33E94">
            <w:pPr>
              <w:tabs>
                <w:tab w:val="right" w:pos="2885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      F </w:t>
            </w:r>
            <w:r>
              <w:rPr>
                <w:sz w:val="16"/>
                <w:u w:val="single"/>
              </w:rPr>
              <w:t xml:space="preserve">                              </w:t>
            </w:r>
            <w:r>
              <w:rPr>
                <w:sz w:val="16"/>
              </w:rPr>
              <w:t xml:space="preserve"> B </w:t>
            </w:r>
            <w:r>
              <w:rPr>
                <w:sz w:val="16"/>
                <w:u w:val="single"/>
              </w:rPr>
              <w:tab/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rPr>
          <w:cantSplit/>
        </w:trPr>
        <w:tc>
          <w:tcPr>
            <w:tcW w:w="7386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right" w:pos="2880"/>
              </w:tabs>
              <w:spacing w:before="0" w:after="0"/>
              <w:rPr>
                <w:sz w:val="16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24.  REMARKS</w:t>
            </w: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rPr>
          <w:trHeight w:hRule="exact" w:val="80"/>
        </w:trPr>
        <w:tc>
          <w:tcPr>
            <w:tcW w:w="7386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</w:p>
        </w:tc>
        <w:tc>
          <w:tcPr>
            <w:tcW w:w="298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2880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blPrEx>
          <w:tblCellMar>
            <w:left w:w="48" w:type="dxa"/>
            <w:right w:w="48" w:type="dxa"/>
          </w:tblCellMar>
        </w:tblPrEx>
        <w:trPr>
          <w:trHeight w:hRule="exact" w:val="357"/>
        </w:trPr>
        <w:tc>
          <w:tcPr>
            <w:tcW w:w="10368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pStyle w:val="BalloonText"/>
              <w:tabs>
                <w:tab w:val="left" w:pos="6768"/>
                <w:tab w:val="left" w:pos="7488"/>
                <w:tab w:val="left" w:pos="8208"/>
                <w:tab w:val="left" w:pos="8928"/>
                <w:tab w:val="right" w:pos="10272"/>
              </w:tabs>
              <w:suppressAutoHyphens/>
              <w:rPr>
                <w:rFonts w:ascii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Cs w:val="20"/>
              </w:rPr>
              <w:t>25.  RADIOGRAPHER</w:t>
            </w:r>
            <w:r>
              <w:rPr>
                <w:rFonts w:ascii="Times New Roman" w:hAnsi="Times New Roman" w:cs="Times New Roman"/>
                <w:snapToGrid w:val="0"/>
                <w:szCs w:val="20"/>
              </w:rPr>
              <w:tab/>
              <w:t xml:space="preserve">DATE:                       </w:t>
            </w:r>
          </w:p>
        </w:tc>
      </w:tr>
    </w:tbl>
    <w:p w:rsidR="00725F97" w:rsidRPr="0034204A" w:rsidRDefault="00725F97" w:rsidP="00725F97">
      <w:pPr>
        <w:tabs>
          <w:tab w:val="center" w:pos="5040"/>
        </w:tabs>
        <w:jc w:val="center"/>
        <w:rPr>
          <w:sz w:val="24"/>
          <w:szCs w:val="24"/>
        </w:rPr>
      </w:pPr>
      <w:r w:rsidRPr="0034204A">
        <w:rPr>
          <w:sz w:val="24"/>
          <w:szCs w:val="24"/>
        </w:rPr>
        <w:t>26. RADIOGRAPHIC INTERPRETATION</w:t>
      </w:r>
    </w:p>
    <w:tbl>
      <w:tblPr>
        <w:tblW w:w="0" w:type="auto"/>
        <w:tblInd w:w="43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560"/>
        <w:gridCol w:w="449"/>
        <w:gridCol w:w="449"/>
        <w:gridCol w:w="449"/>
        <w:gridCol w:w="449"/>
        <w:gridCol w:w="449"/>
        <w:gridCol w:w="379"/>
        <w:gridCol w:w="70"/>
        <w:gridCol w:w="449"/>
        <w:gridCol w:w="449"/>
        <w:gridCol w:w="4221"/>
      </w:tblGrid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LOCATION MARKERS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REMARKS:</w:t>
            </w: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VISIBLE T-HOLE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LIGHTEST DENSITY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DARKEST DENSITY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SHIM DENSITY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val="180"/>
        </w:trPr>
        <w:tc>
          <w:tcPr>
            <w:tcW w:w="2560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CRACK</w:t>
            </w: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DESCRIPTION AND SIZE OF INDICATIONS</w:t>
            </w: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SLAG/OXIDE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POROSITY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LOP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LOF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MELT THROUGH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BURN THROUGH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ROOT OX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CRATER PIT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TUNGSTEN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ROOT SUR CONCAVITY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ROOT SUR CONVEXITY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UNDERCUT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ROOT C/L CREASE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INCOMPLETE INSERT MELT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2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</w:tabs>
              <w:spacing w:before="0" w:after="0"/>
              <w:rPr>
                <w:sz w:val="16"/>
              </w:rPr>
            </w:pPr>
          </w:p>
        </w:tc>
        <w:tc>
          <w:tcPr>
            <w:tcW w:w="42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400"/>
        </w:trPr>
        <w:tc>
          <w:tcPr>
            <w:tcW w:w="5184" w:type="dxa"/>
            <w:gridSpan w:val="7"/>
            <w:tcBorders>
              <w:left w:val="single" w:sz="6" w:space="0" w:color="auto"/>
            </w:tcBorders>
          </w:tcPr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27.  (  ) ACCEPT                (  ) REJECT</w:t>
            </w:r>
          </w:p>
          <w:p w:rsidR="00725F97" w:rsidRDefault="00725F97" w:rsidP="00D33E94">
            <w:pPr>
              <w:tabs>
                <w:tab w:val="left" w:pos="0"/>
              </w:tabs>
              <w:spacing w:before="0" w:after="0"/>
              <w:rPr>
                <w:sz w:val="16"/>
              </w:rPr>
            </w:pPr>
          </w:p>
        </w:tc>
        <w:tc>
          <w:tcPr>
            <w:tcW w:w="51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right" w:pos="508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>28.  RT INSPECTOR</w:t>
            </w:r>
            <w:r>
              <w:rPr>
                <w:sz w:val="16"/>
              </w:rPr>
              <w:tab/>
              <w:t xml:space="preserve">          DATE                   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5040"/>
              </w:tabs>
              <w:spacing w:before="0" w:after="0"/>
              <w:rPr>
                <w:sz w:val="16"/>
              </w:rPr>
            </w:pPr>
          </w:p>
        </w:tc>
      </w:tr>
      <w:tr w:rsidR="00725F97" w:rsidTr="00D33E94">
        <w:trPr>
          <w:trHeight w:hRule="exact" w:val="400"/>
        </w:trPr>
        <w:tc>
          <w:tcPr>
            <w:tcW w:w="5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5F97" w:rsidRDefault="00725F97" w:rsidP="00D34C3E">
            <w:pPr>
              <w:tabs>
                <w:tab w:val="clear" w:pos="3888"/>
                <w:tab w:val="clear" w:pos="4608"/>
                <w:tab w:val="clear" w:pos="5328"/>
                <w:tab w:val="left" w:pos="4044"/>
                <w:tab w:val="right" w:pos="5088"/>
              </w:tabs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29.  RT EXAMINER       </w:t>
            </w:r>
            <w:r>
              <w:rPr>
                <w:sz w:val="16"/>
              </w:rPr>
              <w:tab/>
              <w:t xml:space="preserve">IDENT        </w:t>
            </w:r>
            <w:r w:rsidR="00D34C3E">
              <w:rPr>
                <w:sz w:val="16"/>
              </w:rPr>
              <w:t xml:space="preserve">               D</w:t>
            </w:r>
            <w:bookmarkStart w:id="1" w:name="_GoBack"/>
            <w:bookmarkEnd w:id="1"/>
            <w:r>
              <w:rPr>
                <w:sz w:val="16"/>
              </w:rPr>
              <w:t xml:space="preserve">ATE          </w:t>
            </w:r>
          </w:p>
          <w:p w:rsidR="00725F97" w:rsidRDefault="00725F97" w:rsidP="00D33E94">
            <w:pPr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5040"/>
              </w:tabs>
              <w:spacing w:before="0" w:after="0"/>
              <w:rPr>
                <w:sz w:val="16"/>
              </w:rPr>
            </w:pPr>
          </w:p>
        </w:tc>
        <w:tc>
          <w:tcPr>
            <w:tcW w:w="518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97" w:rsidRDefault="00725F97" w:rsidP="00D33E94">
            <w:pPr>
              <w:tabs>
                <w:tab w:val="right" w:pos="5088"/>
              </w:tabs>
              <w:spacing w:before="0" w:after="0"/>
              <w:rPr>
                <w:sz w:val="16"/>
              </w:rPr>
            </w:pPr>
          </w:p>
        </w:tc>
      </w:tr>
    </w:tbl>
    <w:p w:rsidR="00C30FB5" w:rsidRDefault="00C30FB5"/>
    <w:sectPr w:rsidR="00C3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97"/>
    <w:rsid w:val="000B11C4"/>
    <w:rsid w:val="001719A9"/>
    <w:rsid w:val="001920D3"/>
    <w:rsid w:val="001D2A39"/>
    <w:rsid w:val="0029402E"/>
    <w:rsid w:val="003D13D3"/>
    <w:rsid w:val="00426DF1"/>
    <w:rsid w:val="006A0107"/>
    <w:rsid w:val="00725F97"/>
    <w:rsid w:val="007310BB"/>
    <w:rsid w:val="007C54B0"/>
    <w:rsid w:val="00812483"/>
    <w:rsid w:val="008977A7"/>
    <w:rsid w:val="008C6412"/>
    <w:rsid w:val="00A90CB0"/>
    <w:rsid w:val="00BA7E46"/>
    <w:rsid w:val="00BD654D"/>
    <w:rsid w:val="00C30FB5"/>
    <w:rsid w:val="00C7572F"/>
    <w:rsid w:val="00D346B3"/>
    <w:rsid w:val="00D34C3E"/>
    <w:rsid w:val="00E55CE6"/>
    <w:rsid w:val="00EE1ADD"/>
    <w:rsid w:val="00F024C1"/>
    <w:rsid w:val="00F45172"/>
    <w:rsid w:val="00FA64C9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734D"/>
  <w15:chartTrackingRefBased/>
  <w15:docId w15:val="{2BC9905B-8F1D-4809-BE28-F2CD155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R"/>
    <w:qFormat/>
    <w:rsid w:val="00725F97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25F97"/>
    <w:pPr>
      <w:keepNext/>
      <w:ind w:left="720"/>
      <w:outlineLvl w:val="3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Style">
    <w:name w:val="CR Style"/>
    <w:basedOn w:val="Normal"/>
    <w:link w:val="CRStyleChar"/>
    <w:qFormat/>
    <w:rsid w:val="00F45172"/>
    <w:pPr>
      <w:widowControl w:val="0"/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  <w:tab w:val="left" w:pos="90"/>
      </w:tabs>
      <w:suppressAutoHyphens w:val="0"/>
      <w:autoSpaceDE w:val="0"/>
      <w:autoSpaceDN w:val="0"/>
      <w:adjustRightInd w:val="0"/>
      <w:spacing w:after="0"/>
    </w:pPr>
    <w:rPr>
      <w:rFonts w:ascii="Arial" w:eastAsiaTheme="minorHAnsi" w:hAnsi="Arial" w:cs="Arial"/>
      <w:snapToGrid/>
      <w:color w:val="000000" w:themeColor="text1"/>
    </w:rPr>
  </w:style>
  <w:style w:type="character" w:customStyle="1" w:styleId="CRStyleChar">
    <w:name w:val="CR Style Char"/>
    <w:basedOn w:val="DefaultParagraphFont"/>
    <w:link w:val="CRStyle"/>
    <w:rsid w:val="00F45172"/>
    <w:rPr>
      <w:rFonts w:ascii="Arial" w:eastAsiaTheme="minorEastAsia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25F9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25F97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0" w:after="0"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5F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Morrissette, James J CTR (USA)</dc:creator>
  <cp:keywords/>
  <dc:description/>
  <cp:lastModifiedBy>Morrissette, James J CTR (USA)</cp:lastModifiedBy>
  <cp:revision>2</cp:revision>
  <dcterms:created xsi:type="dcterms:W3CDTF">2023-11-14T13:30:00Z</dcterms:created>
  <dcterms:modified xsi:type="dcterms:W3CDTF">2023-11-14T13:33:00Z</dcterms:modified>
</cp:coreProperties>
</file>