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181"/>
        <w:gridCol w:w="76"/>
        <w:gridCol w:w="217"/>
        <w:gridCol w:w="319"/>
        <w:gridCol w:w="274"/>
        <w:gridCol w:w="410"/>
        <w:gridCol w:w="394"/>
        <w:gridCol w:w="106"/>
        <w:gridCol w:w="156"/>
        <w:gridCol w:w="348"/>
        <w:gridCol w:w="733"/>
        <w:gridCol w:w="168"/>
        <w:gridCol w:w="266"/>
        <w:gridCol w:w="424"/>
        <w:gridCol w:w="915"/>
        <w:gridCol w:w="144"/>
        <w:gridCol w:w="194"/>
        <w:gridCol w:w="357"/>
        <w:gridCol w:w="124"/>
        <w:gridCol w:w="382"/>
        <w:gridCol w:w="1064"/>
        <w:gridCol w:w="150"/>
        <w:gridCol w:w="47"/>
        <w:gridCol w:w="223"/>
        <w:gridCol w:w="1049"/>
      </w:tblGrid>
      <w:tr w:rsidR="00FC117A" w14:paraId="4F590F61" w14:textId="77777777" w:rsidTr="00FA7189">
        <w:trPr>
          <w:cantSplit/>
          <w:trHeight w:val="144"/>
          <w:jc w:val="center"/>
        </w:trPr>
        <w:tc>
          <w:tcPr>
            <w:tcW w:w="10224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0977AA8" w14:textId="77777777" w:rsidR="00FC117A" w:rsidRDefault="00FC117A" w:rsidP="0095625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SUBMARINE FLIGHT CRITICAL C</w:t>
            </w:r>
            <w:r w:rsidR="00146454">
              <w:rPr>
                <w:rFonts w:ascii="Arial" w:hAnsi="Arial" w:cs="Arial"/>
                <w:b/>
              </w:rPr>
              <w:t xml:space="preserve">OMPONENT (SFCC) ACCESS, </w:t>
            </w:r>
            <w:proofErr w:type="gramStart"/>
            <w:r w:rsidR="00146454">
              <w:rPr>
                <w:rFonts w:ascii="Arial" w:hAnsi="Arial" w:cs="Arial"/>
                <w:b/>
              </w:rPr>
              <w:t>REMOVAL</w:t>
            </w:r>
            <w:proofErr w:type="gramEnd"/>
            <w:r>
              <w:rPr>
                <w:rFonts w:ascii="Arial" w:hAnsi="Arial" w:cs="Arial"/>
                <w:b/>
              </w:rPr>
              <w:t xml:space="preserve"> AND INSTALLATION RECORD</w:t>
            </w:r>
          </w:p>
          <w:p w14:paraId="2E495BF2" w14:textId="5BF3A708" w:rsidR="00FC117A" w:rsidRDefault="00FC117A" w:rsidP="00693B08">
            <w:pPr>
              <w:tabs>
                <w:tab w:val="left" w:pos="0"/>
              </w:tabs>
              <w:spacing w:before="20" w:after="0"/>
              <w:rPr>
                <w:rFonts w:ascii="Courier New" w:hAnsi="Courier New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QA FORM 17D </w:t>
            </w:r>
            <w:r w:rsidRPr="004D4EB0">
              <w:rPr>
                <w:sz w:val="16"/>
              </w:rPr>
              <w:t xml:space="preserve">        </w:t>
            </w:r>
            <w:r w:rsidR="004D4EB0" w:rsidRPr="004D4EB0">
              <w:rPr>
                <w:sz w:val="14"/>
                <w:szCs w:val="14"/>
              </w:rPr>
              <w:t xml:space="preserve">Planning </w:t>
            </w:r>
            <w:r w:rsidR="002D41F8">
              <w:rPr>
                <w:sz w:val="14"/>
                <w:szCs w:val="14"/>
              </w:rPr>
              <w:t>must</w:t>
            </w:r>
            <w:r w:rsidR="004D4EB0" w:rsidRPr="004D4EB0">
              <w:rPr>
                <w:sz w:val="14"/>
                <w:szCs w:val="14"/>
              </w:rPr>
              <w:t xml:space="preserve"> fill in blocks identified by a </w:t>
            </w:r>
            <w:r w:rsidR="004D4EB0" w:rsidRPr="004D4EB0">
              <w:rPr>
                <w:color w:val="FF0000"/>
                <w:sz w:val="14"/>
                <w:szCs w:val="14"/>
              </w:rPr>
              <w:sym w:font="Symbol" w:char="F0A8"/>
            </w:r>
            <w:r w:rsidR="004D4EB0" w:rsidRPr="004D4EB0">
              <w:rPr>
                <w:sz w:val="14"/>
                <w:szCs w:val="14"/>
              </w:rPr>
              <w:t xml:space="preserve"> prior to issuing</w:t>
            </w:r>
            <w:r w:rsidR="00004918">
              <w:rPr>
                <w:sz w:val="14"/>
                <w:szCs w:val="14"/>
              </w:rPr>
              <w:t xml:space="preserve">                                                                                         Page ____ of ____</w:t>
            </w:r>
          </w:p>
        </w:tc>
      </w:tr>
      <w:tr w:rsidR="00146454" w14:paraId="7466DA6A" w14:textId="77777777" w:rsidTr="00A73A4D">
        <w:trPr>
          <w:cantSplit/>
          <w:trHeight w:val="144"/>
          <w:jc w:val="center"/>
        </w:trPr>
        <w:tc>
          <w:tcPr>
            <w:tcW w:w="17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6AFEC7C" w14:textId="77777777" w:rsidR="00FC117A" w:rsidRDefault="00B3738C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FC117A">
              <w:rPr>
                <w:rFonts w:ascii="Arial" w:hAnsi="Arial"/>
                <w:sz w:val="14"/>
              </w:rPr>
              <w:t xml:space="preserve">1. </w:t>
            </w:r>
            <w:r w:rsidR="00146454">
              <w:rPr>
                <w:rFonts w:ascii="Arial" w:hAnsi="Arial"/>
                <w:sz w:val="14"/>
              </w:rPr>
              <w:t xml:space="preserve"> </w:t>
            </w:r>
            <w:r w:rsidR="00FC117A">
              <w:rPr>
                <w:rFonts w:ascii="Arial" w:hAnsi="Arial"/>
                <w:sz w:val="14"/>
              </w:rPr>
              <w:t>SHIP</w:t>
            </w:r>
          </w:p>
        </w:tc>
        <w:tc>
          <w:tcPr>
            <w:tcW w:w="810" w:type="dxa"/>
            <w:gridSpan w:val="3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46100845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HULL NO.</w:t>
            </w:r>
          </w:p>
        </w:tc>
        <w:tc>
          <w:tcPr>
            <w:tcW w:w="1414" w:type="dxa"/>
            <w:gridSpan w:val="5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701A13E2" w14:textId="77777777" w:rsidR="00FC117A" w:rsidRDefault="00B3738C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FC117A">
              <w:rPr>
                <w:rFonts w:ascii="Arial" w:hAnsi="Arial"/>
                <w:sz w:val="14"/>
              </w:rPr>
              <w:t>2.  JCN</w:t>
            </w:r>
          </w:p>
        </w:tc>
        <w:tc>
          <w:tcPr>
            <w:tcW w:w="3201" w:type="dxa"/>
            <w:gridSpan w:val="8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3379B69E" w14:textId="77777777" w:rsidR="00FC117A" w:rsidRDefault="00B3738C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FC117A">
              <w:rPr>
                <w:rFonts w:ascii="Arial" w:hAnsi="Arial"/>
                <w:sz w:val="14"/>
              </w:rPr>
              <w:t>3.  LWC/SHOP</w:t>
            </w:r>
          </w:p>
        </w:tc>
        <w:tc>
          <w:tcPr>
            <w:tcW w:w="3039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F5FAC6E" w14:textId="77777777" w:rsidR="00FC117A" w:rsidRDefault="00B3738C" w:rsidP="00956250">
            <w:pPr>
              <w:tabs>
                <w:tab w:val="left" w:pos="0"/>
              </w:tabs>
              <w:spacing w:before="20"/>
              <w:ind w:left="-36"/>
              <w:rPr>
                <w:rFonts w:ascii="Arial" w:hAnsi="Arial"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FC117A">
              <w:rPr>
                <w:rFonts w:ascii="Arial" w:hAnsi="Arial"/>
                <w:sz w:val="14"/>
              </w:rPr>
              <w:t xml:space="preserve">4. </w:t>
            </w:r>
            <w:r w:rsidR="00146454">
              <w:rPr>
                <w:rFonts w:ascii="Arial" w:hAnsi="Arial"/>
                <w:sz w:val="14"/>
              </w:rPr>
              <w:t xml:space="preserve"> </w:t>
            </w:r>
            <w:r w:rsidR="00FC117A">
              <w:rPr>
                <w:rFonts w:ascii="Arial" w:hAnsi="Arial"/>
                <w:sz w:val="14"/>
              </w:rPr>
              <w:t>CWP/REC SER NO.</w:t>
            </w:r>
          </w:p>
        </w:tc>
      </w:tr>
      <w:tr w:rsidR="00146454" w14:paraId="52311A4F" w14:textId="77777777" w:rsidTr="00A73A4D">
        <w:trPr>
          <w:cantSplit/>
          <w:trHeight w:val="315"/>
          <w:jc w:val="center"/>
        </w:trPr>
        <w:tc>
          <w:tcPr>
            <w:tcW w:w="2570" w:type="dxa"/>
            <w:gridSpan w:val="6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14:paraId="28D60846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083155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</w:p>
        </w:tc>
        <w:tc>
          <w:tcPr>
            <w:tcW w:w="3201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5963CA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</w:rPr>
            </w:pPr>
          </w:p>
        </w:tc>
        <w:tc>
          <w:tcPr>
            <w:tcW w:w="3039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563B63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</w:p>
        </w:tc>
      </w:tr>
      <w:tr w:rsidR="00B3738C" w14:paraId="00E0DCBE" w14:textId="77777777" w:rsidTr="00A73A4D">
        <w:trPr>
          <w:cantSplit/>
          <w:trHeight w:val="203"/>
          <w:jc w:val="center"/>
        </w:trPr>
        <w:tc>
          <w:tcPr>
            <w:tcW w:w="3984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0CB1E45" w14:textId="77777777" w:rsidR="00FC117A" w:rsidRDefault="00B3738C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FC117A">
              <w:rPr>
                <w:rFonts w:ascii="Arial" w:hAnsi="Arial"/>
                <w:sz w:val="14"/>
              </w:rPr>
              <w:t xml:space="preserve">5. </w:t>
            </w:r>
            <w:r w:rsidR="00146454">
              <w:rPr>
                <w:rFonts w:ascii="Arial" w:hAnsi="Arial"/>
                <w:sz w:val="14"/>
              </w:rPr>
              <w:t xml:space="preserve"> </w:t>
            </w:r>
            <w:r w:rsidR="00FC117A">
              <w:rPr>
                <w:rFonts w:ascii="Arial" w:hAnsi="Arial"/>
                <w:sz w:val="14"/>
              </w:rPr>
              <w:t>SYSTEM(S) COMPONENT</w:t>
            </w:r>
          </w:p>
        </w:tc>
        <w:tc>
          <w:tcPr>
            <w:tcW w:w="32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55012D" w14:textId="77777777" w:rsidR="00FC117A" w:rsidRDefault="00B3738C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FC117A">
              <w:rPr>
                <w:rFonts w:ascii="Arial" w:hAnsi="Arial"/>
                <w:sz w:val="14"/>
              </w:rPr>
              <w:t>6.  NOMENCLATURE</w:t>
            </w:r>
          </w:p>
        </w:tc>
        <w:tc>
          <w:tcPr>
            <w:tcW w:w="303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71AF976" w14:textId="77777777" w:rsidR="00FC117A" w:rsidRDefault="00B3738C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FC117A">
              <w:rPr>
                <w:rFonts w:ascii="Arial" w:hAnsi="Arial"/>
                <w:sz w:val="14"/>
              </w:rPr>
              <w:t>7.  REFERENCE DESIGNATION</w:t>
            </w:r>
          </w:p>
        </w:tc>
      </w:tr>
      <w:tr w:rsidR="00B3738C" w14:paraId="047CE467" w14:textId="77777777" w:rsidTr="00A73A4D">
        <w:trPr>
          <w:cantSplit/>
          <w:trHeight w:val="400"/>
          <w:jc w:val="center"/>
        </w:trPr>
        <w:tc>
          <w:tcPr>
            <w:tcW w:w="3984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D811354" w14:textId="77777777" w:rsidR="00FC117A" w:rsidRDefault="00FC117A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3201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F6118" w14:textId="77777777" w:rsidR="00FC117A" w:rsidRDefault="00FC117A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39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DCCCA63" w14:textId="77777777" w:rsidR="00FC117A" w:rsidRDefault="00FC117A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</w:rPr>
            </w:pPr>
          </w:p>
        </w:tc>
      </w:tr>
      <w:tr w:rsidR="00FC117A" w14:paraId="762FF3DF" w14:textId="77777777" w:rsidTr="00FA7189">
        <w:trPr>
          <w:cantSplit/>
          <w:trHeight w:val="207"/>
          <w:jc w:val="center"/>
        </w:trPr>
        <w:tc>
          <w:tcPr>
            <w:tcW w:w="10224" w:type="dxa"/>
            <w:gridSpan w:val="2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652EBE1" w14:textId="77777777" w:rsidR="00FC117A" w:rsidRDefault="00B3738C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Cs w:val="14"/>
              </w:rPr>
              <w:sym w:font="Symbol" w:char="F0A8"/>
            </w:r>
            <w:r w:rsidR="00C22C91">
              <w:rPr>
                <w:rFonts w:ascii="Arial" w:hAnsi="Arial"/>
                <w:b/>
                <w:sz w:val="14"/>
              </w:rPr>
              <w:t>8</w:t>
            </w:r>
            <w:r w:rsidR="00FC117A">
              <w:rPr>
                <w:rFonts w:ascii="Arial" w:hAnsi="Arial"/>
                <w:b/>
                <w:sz w:val="14"/>
              </w:rPr>
              <w:t xml:space="preserve">. </w:t>
            </w:r>
            <w:r w:rsidR="00146454">
              <w:rPr>
                <w:rFonts w:ascii="Arial" w:hAnsi="Arial"/>
                <w:b/>
                <w:sz w:val="14"/>
              </w:rPr>
              <w:t xml:space="preserve"> </w:t>
            </w:r>
            <w:r w:rsidR="00FC117A">
              <w:rPr>
                <w:rFonts w:ascii="Arial" w:hAnsi="Arial"/>
                <w:b/>
                <w:sz w:val="14"/>
              </w:rPr>
              <w:t>REFERENCES</w:t>
            </w:r>
          </w:p>
        </w:tc>
      </w:tr>
      <w:tr w:rsidR="00146454" w14:paraId="6AC2F0EA" w14:textId="77777777" w:rsidTr="00A73A4D">
        <w:trPr>
          <w:cantSplit/>
          <w:trHeight w:val="345"/>
          <w:jc w:val="center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8ABA9C0" w14:textId="77777777" w:rsidR="00FC117A" w:rsidRDefault="00C22C91" w:rsidP="00956250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A.</w:t>
            </w:r>
          </w:p>
          <w:p w14:paraId="5C9BE86A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247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01727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F51B8C" w14:textId="77777777" w:rsidR="00FC117A" w:rsidRDefault="00C22C91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B.</w:t>
            </w:r>
          </w:p>
        </w:tc>
        <w:tc>
          <w:tcPr>
            <w:tcW w:w="315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E7E50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07C3B" w14:textId="77777777" w:rsidR="00FC117A" w:rsidRDefault="00FC117A" w:rsidP="00C22C91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</w:t>
            </w:r>
          </w:p>
        </w:tc>
        <w:tc>
          <w:tcPr>
            <w:tcW w:w="303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C9AD3FA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46454" w14:paraId="13B753E8" w14:textId="77777777" w:rsidTr="00A73A4D">
        <w:trPr>
          <w:cantSplit/>
          <w:trHeight w:val="354"/>
          <w:jc w:val="center"/>
        </w:trPr>
        <w:tc>
          <w:tcPr>
            <w:tcW w:w="503" w:type="dxa"/>
            <w:tcBorders>
              <w:top w:val="single" w:sz="6" w:space="0" w:color="auto"/>
              <w:left w:val="single" w:sz="18" w:space="0" w:color="auto"/>
              <w:bottom w:val="single" w:sz="24" w:space="0" w:color="auto"/>
              <w:right w:val="single" w:sz="6" w:space="0" w:color="auto"/>
            </w:tcBorders>
          </w:tcPr>
          <w:p w14:paraId="53A12BB4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D.</w:t>
            </w:r>
          </w:p>
        </w:tc>
        <w:tc>
          <w:tcPr>
            <w:tcW w:w="2477" w:type="dxa"/>
            <w:gridSpan w:val="6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9168B67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0EEE7A7" w14:textId="77777777" w:rsidR="00FC117A" w:rsidRDefault="00FC117A" w:rsidP="00956250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E.</w:t>
            </w:r>
          </w:p>
          <w:p w14:paraId="0839C777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3154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BA5D2E2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397F9DA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F.</w:t>
            </w:r>
          </w:p>
        </w:tc>
        <w:tc>
          <w:tcPr>
            <w:tcW w:w="3039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4858DA31" w14:textId="77777777" w:rsidR="00FC117A" w:rsidRDefault="00FC117A" w:rsidP="00956250">
            <w:pPr>
              <w:tabs>
                <w:tab w:val="left" w:pos="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FC117A" w14:paraId="4AFAFF9A" w14:textId="77777777" w:rsidTr="00FA7189">
        <w:trPr>
          <w:cantSplit/>
          <w:trHeight w:val="183"/>
          <w:jc w:val="center"/>
        </w:trPr>
        <w:tc>
          <w:tcPr>
            <w:tcW w:w="10224" w:type="dxa"/>
            <w:gridSpan w:val="26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1AB768" w14:textId="77777777" w:rsidR="00FC117A" w:rsidRDefault="00C22C91" w:rsidP="00C22C91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2574"/>
                <w:tab w:val="left" w:pos="4734"/>
              </w:tabs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</w:t>
            </w:r>
            <w:r w:rsidR="00FC117A">
              <w:rPr>
                <w:rFonts w:ascii="Arial" w:hAnsi="Arial"/>
                <w:b/>
                <w:sz w:val="14"/>
              </w:rPr>
              <w:t>.</w:t>
            </w:r>
            <w:r w:rsidR="00146454">
              <w:rPr>
                <w:rFonts w:ascii="Arial" w:hAnsi="Arial"/>
                <w:b/>
                <w:sz w:val="14"/>
              </w:rPr>
              <w:t xml:space="preserve"> </w:t>
            </w:r>
            <w:r w:rsidR="00FC117A">
              <w:rPr>
                <w:rFonts w:ascii="Arial" w:hAnsi="Arial"/>
                <w:b/>
                <w:sz w:val="14"/>
              </w:rPr>
              <w:t xml:space="preserve"> DIAGNOSTICS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BLOCK CONTINUED ON REVERSE</w:t>
            </w:r>
          </w:p>
        </w:tc>
      </w:tr>
      <w:tr w:rsidR="002228CE" w14:paraId="09CAD73B" w14:textId="77777777" w:rsidTr="00A73A4D">
        <w:trPr>
          <w:cantSplit/>
          <w:trHeight w:val="717"/>
          <w:jc w:val="center"/>
        </w:trPr>
        <w:tc>
          <w:tcPr>
            <w:tcW w:w="2570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1A2C834D" w14:textId="77777777" w:rsidR="002228CE" w:rsidRDefault="002228CE" w:rsidP="00FB33E5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ALERT MESSAGE(S)</w:t>
            </w:r>
          </w:p>
          <w:p w14:paraId="38B5D7F9" w14:textId="77777777" w:rsidR="002228CE" w:rsidRDefault="002228CE" w:rsidP="00FB33E5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2B2B5F" w14:textId="77777777" w:rsidR="002228CE" w:rsidRDefault="002228CE" w:rsidP="00FB33E5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SYSTEM STATUS DISPLAY FAULT STATUS</w:t>
            </w:r>
          </w:p>
          <w:p w14:paraId="1A2BB308" w14:textId="77777777" w:rsidR="002228CE" w:rsidRDefault="002228CE" w:rsidP="00FB33E5">
            <w:pPr>
              <w:tabs>
                <w:tab w:val="left" w:pos="0"/>
              </w:tabs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40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7FF361" w14:textId="77777777" w:rsidR="002228CE" w:rsidRDefault="002228CE" w:rsidP="00FB33E5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LINE REPLACEABLE UNIT (LRU) CALLOUT(S)</w:t>
            </w:r>
          </w:p>
          <w:p w14:paraId="5CA88FED" w14:textId="77777777" w:rsidR="002228CE" w:rsidRDefault="002228CE" w:rsidP="00FB33E5">
            <w:pPr>
              <w:tabs>
                <w:tab w:val="left" w:pos="0"/>
              </w:tabs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3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49A66012" w14:textId="77777777" w:rsidR="002228CE" w:rsidRDefault="002228CE" w:rsidP="00FB33E5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ADDITIONAL DIAGNOSTIC INDICATIONS</w:t>
            </w:r>
          </w:p>
          <w:p w14:paraId="0EC07EBD" w14:textId="77777777" w:rsidR="002228CE" w:rsidRDefault="002228CE" w:rsidP="00FB33E5">
            <w:pPr>
              <w:tabs>
                <w:tab w:val="left" w:pos="0"/>
              </w:tabs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228CE" w14:paraId="7C96E32B" w14:textId="77777777" w:rsidTr="002228CE">
        <w:trPr>
          <w:cantSplit/>
          <w:trHeight w:val="432"/>
          <w:jc w:val="center"/>
        </w:trPr>
        <w:tc>
          <w:tcPr>
            <w:tcW w:w="10224" w:type="dxa"/>
            <w:gridSpan w:val="2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5AF993F" w14:textId="77777777" w:rsidR="002228CE" w:rsidRPr="002228CE" w:rsidRDefault="002228CE" w:rsidP="002228CE">
            <w:pPr>
              <w:tabs>
                <w:tab w:val="left" w:pos="0"/>
              </w:tabs>
              <w:spacing w:before="4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EXISTING PERTINENT FAULT DATA</w:t>
            </w:r>
          </w:p>
        </w:tc>
      </w:tr>
      <w:tr w:rsidR="00FC117A" w14:paraId="69E38EE2" w14:textId="77777777" w:rsidTr="00FA7189">
        <w:trPr>
          <w:cantSplit/>
          <w:trHeight w:val="207"/>
          <w:jc w:val="center"/>
        </w:trPr>
        <w:tc>
          <w:tcPr>
            <w:tcW w:w="10224" w:type="dxa"/>
            <w:gridSpan w:val="2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EE4B" w14:textId="77777777" w:rsidR="00FC117A" w:rsidRDefault="00FC117A" w:rsidP="00C22C91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 w:rsidR="00C22C91">
              <w:rPr>
                <w:rFonts w:ascii="Arial" w:hAnsi="Arial"/>
                <w:b/>
                <w:sz w:val="14"/>
              </w:rPr>
              <w:t>0</w:t>
            </w:r>
            <w:r>
              <w:rPr>
                <w:rFonts w:ascii="Arial" w:hAnsi="Arial"/>
                <w:b/>
                <w:sz w:val="14"/>
              </w:rPr>
              <w:t xml:space="preserve">. </w:t>
            </w:r>
            <w:r w:rsidR="00146454">
              <w:rPr>
                <w:rFonts w:ascii="Arial" w:hAnsi="Arial"/>
                <w:b/>
                <w:sz w:val="14"/>
              </w:rPr>
              <w:t xml:space="preserve"> </w:t>
            </w:r>
            <w:r w:rsidR="00C22C91">
              <w:rPr>
                <w:rFonts w:ascii="Arial" w:hAnsi="Arial"/>
                <w:b/>
                <w:sz w:val="14"/>
              </w:rPr>
              <w:t xml:space="preserve">EXISTING </w:t>
            </w:r>
            <w:r>
              <w:rPr>
                <w:rFonts w:ascii="Arial" w:hAnsi="Arial"/>
                <w:b/>
                <w:sz w:val="14"/>
              </w:rPr>
              <w:t xml:space="preserve">SFCC REMOVAL </w:t>
            </w:r>
          </w:p>
        </w:tc>
      </w:tr>
      <w:tr w:rsidR="00C22C91" w:rsidRPr="00146454" w14:paraId="45C57F64" w14:textId="77777777" w:rsidTr="00A73A4D">
        <w:trPr>
          <w:cantSplit/>
          <w:trHeight w:val="339"/>
          <w:jc w:val="center"/>
        </w:trPr>
        <w:tc>
          <w:tcPr>
            <w:tcW w:w="257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ED538F" w14:textId="4929DE28" w:rsidR="00C22C91" w:rsidRPr="00F111CC" w:rsidRDefault="00F111CC" w:rsidP="002228CE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F111CC">
              <w:rPr>
                <w:rFonts w:ascii="Arial" w:hAnsi="Arial"/>
                <w:color w:val="000000"/>
                <w:sz w:val="14"/>
                <w:szCs w:val="14"/>
              </w:rPr>
              <w:t>SFCC</w:t>
            </w:r>
            <w:r w:rsidR="00242650">
              <w:rPr>
                <w:rFonts w:ascii="Arial" w:hAnsi="Arial"/>
                <w:color w:val="000000"/>
                <w:sz w:val="14"/>
                <w:szCs w:val="14"/>
              </w:rPr>
              <w:t>, MIC or</w:t>
            </w:r>
            <w:r w:rsidRPr="00F111CC">
              <w:rPr>
                <w:rFonts w:ascii="Arial" w:hAnsi="Arial"/>
                <w:color w:val="000000"/>
                <w:sz w:val="14"/>
                <w:szCs w:val="14"/>
              </w:rPr>
              <w:t xml:space="preserve"> NS</w:t>
            </w:r>
            <w:r w:rsidR="002228CE">
              <w:rPr>
                <w:rFonts w:ascii="Arial" w:hAnsi="Arial"/>
                <w:color w:val="000000"/>
                <w:sz w:val="14"/>
                <w:szCs w:val="14"/>
              </w:rPr>
              <w:t>N</w:t>
            </w:r>
            <w:r w:rsidRPr="00F111CC">
              <w:rPr>
                <w:rFonts w:ascii="Arial" w:hAnsi="Arial"/>
                <w:color w:val="000000"/>
                <w:sz w:val="14"/>
                <w:szCs w:val="14"/>
              </w:rPr>
              <w:t xml:space="preserve"> with SMIC</w:t>
            </w:r>
          </w:p>
        </w:tc>
        <w:tc>
          <w:tcPr>
            <w:tcW w:w="258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E87" w14:textId="77777777" w:rsidR="00C22C91" w:rsidRP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>SFCC PART NUMBER</w:t>
            </w:r>
          </w:p>
        </w:tc>
        <w:tc>
          <w:tcPr>
            <w:tcW w:w="16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B1E5" w14:textId="77777777" w:rsidR="00C22C91" w:rsidRPr="00F111CC" w:rsidRDefault="00F111CC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>SFCC SERIAL NUMBER</w:t>
            </w:r>
          </w:p>
        </w:tc>
        <w:tc>
          <w:tcPr>
            <w:tcW w:w="212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B28883" w14:textId="77777777" w:rsidR="00C22C91" w:rsidRP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>CHASSIS LOCATION &amp; INFO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2C0B97" w14:textId="77777777" w:rsidR="00C22C91" w:rsidRP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>SW VERSION REMOVED</w:t>
            </w:r>
          </w:p>
        </w:tc>
      </w:tr>
      <w:tr w:rsidR="00C22C91" w14:paraId="0A9F965F" w14:textId="77777777" w:rsidTr="00A73A4D">
        <w:trPr>
          <w:cantSplit/>
          <w:trHeight w:val="320"/>
          <w:jc w:val="center"/>
        </w:trPr>
        <w:tc>
          <w:tcPr>
            <w:tcW w:w="2570" w:type="dxa"/>
            <w:gridSpan w:val="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4E982" w14:textId="77777777" w:rsidR="00C22C91" w:rsidRDefault="00C22C91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EF352" w14:textId="77777777" w:rsidR="00C22C91" w:rsidRDefault="00C22C91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97B7D" w14:textId="77777777" w:rsidR="00C22C91" w:rsidRDefault="00C22C91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1833710" w14:textId="77777777" w:rsidR="00C22C91" w:rsidRDefault="00C22C91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433AE" w14:textId="77777777" w:rsidR="00C22C91" w:rsidRDefault="00C22C91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</w:tr>
      <w:tr w:rsidR="00FC117A" w14:paraId="0660B602" w14:textId="77777777" w:rsidTr="00540764">
        <w:trPr>
          <w:cantSplit/>
          <w:trHeight w:val="207"/>
          <w:jc w:val="center"/>
        </w:trPr>
        <w:tc>
          <w:tcPr>
            <w:tcW w:w="10224" w:type="dxa"/>
            <w:gridSpan w:val="2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586D2A" w14:textId="77777777" w:rsidR="00FC117A" w:rsidRDefault="00F111CC" w:rsidP="00F111CC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  <w:r w:rsidR="00FC117A">
              <w:rPr>
                <w:rFonts w:ascii="Arial" w:hAnsi="Arial"/>
                <w:b/>
                <w:sz w:val="14"/>
              </w:rPr>
              <w:t xml:space="preserve">. </w:t>
            </w:r>
            <w:r w:rsidR="00146454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NEW </w:t>
            </w:r>
            <w:r w:rsidR="00FC117A">
              <w:rPr>
                <w:rFonts w:ascii="Arial" w:hAnsi="Arial"/>
                <w:b/>
                <w:sz w:val="14"/>
              </w:rPr>
              <w:t>SFCC INSTALLATION</w:t>
            </w:r>
            <w:r>
              <w:rPr>
                <w:rFonts w:ascii="Arial" w:hAnsi="Arial"/>
                <w:b/>
                <w:sz w:val="14"/>
              </w:rPr>
              <w:t>/SFCC PROGRAMMED IN PLACE</w:t>
            </w:r>
          </w:p>
        </w:tc>
      </w:tr>
      <w:tr w:rsidR="00F111CC" w:rsidRPr="00146454" w14:paraId="07016623" w14:textId="77777777" w:rsidTr="00A73A4D">
        <w:trPr>
          <w:cantSplit/>
          <w:trHeight w:val="600"/>
          <w:jc w:val="center"/>
        </w:trPr>
        <w:tc>
          <w:tcPr>
            <w:tcW w:w="2296" w:type="dxa"/>
            <w:gridSpan w:val="5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73324B9" w14:textId="59BAF59F" w:rsidR="00F111CC" w:rsidRP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F111CC">
              <w:rPr>
                <w:rFonts w:ascii="Arial" w:hAnsi="Arial"/>
                <w:color w:val="000000"/>
                <w:sz w:val="14"/>
                <w:szCs w:val="14"/>
              </w:rPr>
              <w:t>SFCC</w:t>
            </w:r>
            <w:r w:rsidR="00242650">
              <w:rPr>
                <w:rFonts w:ascii="Arial" w:hAnsi="Arial"/>
                <w:color w:val="000000"/>
                <w:sz w:val="14"/>
                <w:szCs w:val="14"/>
              </w:rPr>
              <w:t>, MIC or</w:t>
            </w:r>
            <w:r w:rsidRPr="00F111CC">
              <w:rPr>
                <w:rFonts w:ascii="Arial" w:hAnsi="Arial"/>
                <w:color w:val="000000"/>
                <w:sz w:val="14"/>
                <w:szCs w:val="14"/>
              </w:rPr>
              <w:t xml:space="preserve"> NSN with SMIC</w:t>
            </w:r>
          </w:p>
        </w:tc>
        <w:tc>
          <w:tcPr>
            <w:tcW w:w="1340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149750" w14:textId="77777777" w:rsidR="00F111CC" w:rsidRP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  <w:vertAlign w:val="subscript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>SFCC PART NUMBER</w:t>
            </w:r>
          </w:p>
        </w:tc>
        <w:tc>
          <w:tcPr>
            <w:tcW w:w="1249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DA432" w14:textId="77777777" w:rsidR="00F111CC" w:rsidRPr="00F111CC" w:rsidRDefault="00F111CC" w:rsidP="009F173D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>SFCC SERIAL NUMBER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0B442" w14:textId="77777777" w:rsidR="00F111CC" w:rsidRPr="00F111CC" w:rsidRDefault="00F111CC" w:rsidP="009F173D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>CHASSIS LOCATION &amp; INFO</w:t>
            </w:r>
          </w:p>
        </w:tc>
        <w:tc>
          <w:tcPr>
            <w:tcW w:w="1201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53601441" w14:textId="77777777" w:rsidR="00F111CC" w:rsidRPr="00F111CC" w:rsidRDefault="00F111CC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 w:rsidRPr="00F111CC">
              <w:rPr>
                <w:rFonts w:ascii="Arial" w:hAnsi="Arial"/>
                <w:sz w:val="14"/>
                <w:szCs w:val="14"/>
              </w:rPr>
              <w:t xml:space="preserve">SW VERSION </w:t>
            </w:r>
            <w:r>
              <w:rPr>
                <w:rFonts w:ascii="Arial" w:hAnsi="Arial"/>
                <w:sz w:val="14"/>
                <w:szCs w:val="14"/>
              </w:rPr>
              <w:t>INSTALLED</w:t>
            </w:r>
          </w:p>
        </w:tc>
        <w:tc>
          <w:tcPr>
            <w:tcW w:w="121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27F5E382" w14:textId="77777777" w:rsidR="00F111CC" w:rsidRP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SFCC CONFIGURED</w:t>
            </w:r>
          </w:p>
        </w:tc>
        <w:tc>
          <w:tcPr>
            <w:tcW w:w="1319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F25C4F3" w14:textId="4140A0AC" w:rsidR="00F111CC" w:rsidRP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PROPERLY INSTALLED &amp; ENGAGED</w:t>
            </w:r>
            <w:r w:rsidR="00540764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br/>
              <w:t>CABLE RECONNECTED</w:t>
            </w:r>
          </w:p>
        </w:tc>
      </w:tr>
      <w:tr w:rsidR="00F111CC" w14:paraId="5B9B4477" w14:textId="77777777" w:rsidTr="00A73A4D">
        <w:trPr>
          <w:cantSplit/>
          <w:trHeight w:val="320"/>
          <w:jc w:val="center"/>
        </w:trPr>
        <w:tc>
          <w:tcPr>
            <w:tcW w:w="229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B8079B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08BCAB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3AD385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D188A2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5073774E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78B4DDF9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SAT</w:t>
            </w:r>
          </w:p>
          <w:p w14:paraId="4DB49636" w14:textId="77777777" w:rsidR="00F111CC" w:rsidRDefault="00F111CC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UNSAT</w:t>
            </w:r>
          </w:p>
        </w:tc>
        <w:tc>
          <w:tcPr>
            <w:tcW w:w="1319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38018" w14:textId="77777777" w:rsidR="00F111CC" w:rsidRDefault="00F111CC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SAT</w:t>
            </w:r>
          </w:p>
          <w:p w14:paraId="4F85D077" w14:textId="77777777" w:rsidR="00F111CC" w:rsidRDefault="00F111CC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UNSAT</w:t>
            </w:r>
          </w:p>
        </w:tc>
      </w:tr>
      <w:tr w:rsidR="00FC117A" w14:paraId="2AC815A1" w14:textId="77777777" w:rsidTr="00A73A4D">
        <w:trPr>
          <w:cantSplit/>
          <w:trHeight w:val="243"/>
          <w:jc w:val="center"/>
        </w:trPr>
        <w:tc>
          <w:tcPr>
            <w:tcW w:w="3984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E9E5DE6" w14:textId="77777777" w:rsidR="00FC117A" w:rsidRDefault="00FC117A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 w:rsidR="00F111CC"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z w:val="14"/>
              </w:rPr>
              <w:t>.  SFCC RESTORATION</w:t>
            </w:r>
          </w:p>
        </w:tc>
        <w:tc>
          <w:tcPr>
            <w:tcW w:w="6240" w:type="dxa"/>
            <w:gridSpan w:val="1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C852422" w14:textId="77777777" w:rsidR="00FC117A" w:rsidRDefault="00FC117A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 w:rsidR="00F111CC">
              <w:rPr>
                <w:rFonts w:ascii="Arial" w:hAnsi="Arial"/>
                <w:b/>
                <w:sz w:val="14"/>
              </w:rPr>
              <w:t>3</w:t>
            </w:r>
            <w:r>
              <w:rPr>
                <w:rFonts w:ascii="Arial" w:hAnsi="Arial"/>
                <w:b/>
                <w:sz w:val="14"/>
              </w:rPr>
              <w:t xml:space="preserve">. </w:t>
            </w:r>
            <w:r w:rsidR="00146454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OPERATIONAL VERIFICATION</w:t>
            </w:r>
          </w:p>
        </w:tc>
      </w:tr>
      <w:tr w:rsidR="00146454" w14:paraId="5CA55E79" w14:textId="77777777" w:rsidTr="00A73A4D">
        <w:trPr>
          <w:cantSplit/>
          <w:jc w:val="center"/>
        </w:trPr>
        <w:tc>
          <w:tcPr>
            <w:tcW w:w="1977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58F27CD5" w14:textId="77777777" w:rsidR="00FC117A" w:rsidRDefault="00FC117A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SFCC POWERED UP</w:t>
            </w:r>
          </w:p>
        </w:tc>
        <w:tc>
          <w:tcPr>
            <w:tcW w:w="200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9ABCBD2" w14:textId="77777777" w:rsidR="00FC117A" w:rsidRDefault="00FC117A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ONLINE/AVAILABLE</w:t>
            </w:r>
          </w:p>
        </w:tc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EB72C53" w14:textId="77777777" w:rsidR="00FC117A" w:rsidRDefault="00FC117A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SYSTEM STATUS OK</w:t>
            </w:r>
          </w:p>
        </w:tc>
        <w:tc>
          <w:tcPr>
            <w:tcW w:w="161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C61B7" w14:textId="77777777" w:rsidR="00FC117A" w:rsidRDefault="00FC117A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BUILT IN TEST</w:t>
            </w:r>
          </w:p>
        </w:tc>
        <w:tc>
          <w:tcPr>
            <w:tcW w:w="15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D832B" w14:textId="77777777" w:rsidR="00FC117A" w:rsidRDefault="00FC117A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SFCC ENGAGED</w:t>
            </w:r>
          </w:p>
        </w:tc>
        <w:tc>
          <w:tcPr>
            <w:tcW w:w="1469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2C8DF2B9" w14:textId="77777777" w:rsidR="00FC117A" w:rsidRDefault="00FC117A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OPERABILITY TEST</w:t>
            </w:r>
          </w:p>
        </w:tc>
      </w:tr>
      <w:tr w:rsidR="00146454" w14:paraId="561E8AC3" w14:textId="77777777" w:rsidTr="00A73A4D">
        <w:trPr>
          <w:cantSplit/>
          <w:trHeight w:val="327"/>
          <w:jc w:val="center"/>
        </w:trPr>
        <w:tc>
          <w:tcPr>
            <w:tcW w:w="19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263BCC" w14:textId="5FED1B30" w:rsidR="00FC117A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</w:p>
        </w:tc>
        <w:tc>
          <w:tcPr>
            <w:tcW w:w="2007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8D0D3E9" w14:textId="628DD177" w:rsidR="00FC117A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E5E3A1B" w14:textId="7B4AB61F" w:rsidR="00FC117A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</w:p>
        </w:tc>
        <w:tc>
          <w:tcPr>
            <w:tcW w:w="1610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FE7FAF3" w14:textId="027AD8D1" w:rsidR="00FC117A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</w:p>
        </w:tc>
        <w:tc>
          <w:tcPr>
            <w:tcW w:w="1570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192E749" w14:textId="6D9C4217" w:rsidR="00FC117A" w:rsidRDefault="00F111CC" w:rsidP="00956250">
            <w:pPr>
              <w:tabs>
                <w:tab w:val="left" w:pos="0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</w:p>
        </w:tc>
        <w:tc>
          <w:tcPr>
            <w:tcW w:w="1469" w:type="dxa"/>
            <w:gridSpan w:val="4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FBF67" w14:textId="1D0A5ADF" w:rsidR="00FC117A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</w:p>
        </w:tc>
      </w:tr>
      <w:tr w:rsidR="00F111CC" w14:paraId="4B801E67" w14:textId="77777777" w:rsidTr="00A73A4D">
        <w:trPr>
          <w:cantSplit/>
          <w:trHeight w:val="234"/>
          <w:jc w:val="center"/>
        </w:trPr>
        <w:tc>
          <w:tcPr>
            <w:tcW w:w="5151" w:type="dxa"/>
            <w:gridSpan w:val="1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BE4B74" w14:textId="77777777" w:rsidR="00F111CC" w:rsidRDefault="00F111CC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14.  SOFTWARE INSTALLATION</w:t>
            </w:r>
          </w:p>
        </w:tc>
        <w:tc>
          <w:tcPr>
            <w:tcW w:w="5073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61A191" w14:textId="77777777" w:rsidR="00F111CC" w:rsidRDefault="00F111CC" w:rsidP="00F111CC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15.  SOFTWARE VERIFICATION</w:t>
            </w:r>
          </w:p>
        </w:tc>
      </w:tr>
      <w:tr w:rsidR="00F111CC" w14:paraId="151518B5" w14:textId="77777777" w:rsidTr="00A73A4D">
        <w:trPr>
          <w:cantSplit/>
          <w:trHeight w:val="234"/>
          <w:jc w:val="center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D1B3062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INSTALLATION SOFTWARE REV</w:t>
            </w:r>
          </w:p>
        </w:tc>
        <w:tc>
          <w:tcPr>
            <w:tcW w:w="169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BE6B5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SFCC SOFTWARE REV</w:t>
            </w:r>
          </w:p>
        </w:tc>
        <w:tc>
          <w:tcPr>
            <w:tcW w:w="17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346E960E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VDD CHECKSUM</w:t>
            </w:r>
          </w:p>
        </w:tc>
        <w:tc>
          <w:tcPr>
            <w:tcW w:w="2540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17F6AEF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INSTALLATION CHECKSUM</w:t>
            </w:r>
          </w:p>
        </w:tc>
        <w:tc>
          <w:tcPr>
            <w:tcW w:w="253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6036101D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NEW SFCC CONFIGURED SIMILARLY AS REMOVED SFCC</w:t>
            </w:r>
          </w:p>
        </w:tc>
      </w:tr>
      <w:tr w:rsidR="00F111CC" w14:paraId="4ED8D198" w14:textId="77777777" w:rsidTr="00A73A4D">
        <w:trPr>
          <w:cantSplit/>
          <w:trHeight w:val="296"/>
          <w:jc w:val="center"/>
        </w:trPr>
        <w:tc>
          <w:tcPr>
            <w:tcW w:w="168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5618801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90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AB8DAA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77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66A3E6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540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AA9308" w14:textId="77777777" w:rsidR="00F111CC" w:rsidRDefault="00F111CC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533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D78A14" w14:textId="3FA04413" w:rsidR="00F111CC" w:rsidRDefault="009F173D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UNSAT</w:t>
            </w:r>
            <w:r w:rsidR="005407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sym w:font="Symbol" w:char="F0F0"/>
            </w:r>
          </w:p>
        </w:tc>
      </w:tr>
      <w:tr w:rsidR="00FC117A" w14:paraId="2B587CA6" w14:textId="77777777" w:rsidTr="00FA7189">
        <w:trPr>
          <w:cantSplit/>
          <w:trHeight w:val="195"/>
          <w:jc w:val="center"/>
        </w:trPr>
        <w:tc>
          <w:tcPr>
            <w:tcW w:w="10224" w:type="dxa"/>
            <w:gridSpan w:val="2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EED9420" w14:textId="77777777" w:rsidR="00FC117A" w:rsidRDefault="00FC117A" w:rsidP="009F173D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 w:rsidR="009F173D">
              <w:rPr>
                <w:rFonts w:ascii="Arial" w:hAnsi="Arial"/>
                <w:b/>
                <w:sz w:val="14"/>
              </w:rPr>
              <w:t>6</w:t>
            </w:r>
            <w:r>
              <w:rPr>
                <w:rFonts w:ascii="Arial" w:hAnsi="Arial"/>
                <w:b/>
                <w:sz w:val="14"/>
              </w:rPr>
              <w:t>.</w:t>
            </w:r>
            <w:r w:rsidR="00146454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REMARKS</w:t>
            </w:r>
          </w:p>
        </w:tc>
      </w:tr>
      <w:tr w:rsidR="00FC117A" w14:paraId="6D51FA2F" w14:textId="77777777" w:rsidTr="00540764">
        <w:trPr>
          <w:cantSplit/>
          <w:trHeight w:val="618"/>
          <w:jc w:val="center"/>
        </w:trPr>
        <w:tc>
          <w:tcPr>
            <w:tcW w:w="10224" w:type="dxa"/>
            <w:gridSpan w:val="2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2AADE" w14:textId="77777777" w:rsidR="00FC117A" w:rsidRDefault="00FC117A" w:rsidP="00956250">
            <w:pPr>
              <w:tabs>
                <w:tab w:val="left" w:pos="0"/>
                <w:tab w:val="left" w:pos="4492"/>
              </w:tabs>
              <w:spacing w:before="20"/>
              <w:rPr>
                <w:rFonts w:ascii="Arial" w:hAnsi="Arial"/>
                <w:sz w:val="14"/>
              </w:rPr>
            </w:pPr>
          </w:p>
        </w:tc>
      </w:tr>
      <w:tr w:rsidR="00146454" w14:paraId="04D2A279" w14:textId="77777777" w:rsidTr="00A73A4D">
        <w:trPr>
          <w:cantSplit/>
          <w:trHeight w:val="195"/>
          <w:jc w:val="center"/>
        </w:trPr>
        <w:tc>
          <w:tcPr>
            <w:tcW w:w="471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CF7E0DF" w14:textId="77777777" w:rsidR="00FC117A" w:rsidRDefault="00FC117A" w:rsidP="00540764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  <w:r w:rsidR="009F173D">
              <w:rPr>
                <w:rFonts w:ascii="Arial" w:hAnsi="Arial"/>
                <w:sz w:val="14"/>
              </w:rPr>
              <w:t>7</w:t>
            </w:r>
            <w:r>
              <w:rPr>
                <w:rFonts w:ascii="Arial" w:hAnsi="Arial"/>
                <w:sz w:val="14"/>
              </w:rPr>
              <w:t>.  CRAFTSMAN SIGNATURE</w:t>
            </w:r>
          </w:p>
        </w:tc>
        <w:tc>
          <w:tcPr>
            <w:tcW w:w="858" w:type="dxa"/>
            <w:gridSpan w:val="3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C7AB855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3600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AFE6F52" w14:textId="77777777" w:rsidR="00FC117A" w:rsidRDefault="009F173D" w:rsidP="00540764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</w:t>
            </w:r>
            <w:r w:rsidR="00FC117A">
              <w:rPr>
                <w:rFonts w:ascii="Arial" w:hAnsi="Arial"/>
                <w:sz w:val="14"/>
              </w:rPr>
              <w:t xml:space="preserve">. </w:t>
            </w:r>
            <w:r w:rsidR="00146454">
              <w:rPr>
                <w:rFonts w:ascii="Arial" w:hAnsi="Arial"/>
                <w:sz w:val="14"/>
              </w:rPr>
              <w:t xml:space="preserve"> </w:t>
            </w:r>
            <w:r w:rsidR="00FC117A">
              <w:rPr>
                <w:rFonts w:ascii="Arial" w:hAnsi="Arial"/>
                <w:sz w:val="14"/>
              </w:rPr>
              <w:t>AIT LEADER/INSPECTOR SIGNATURE</w:t>
            </w:r>
          </w:p>
        </w:tc>
        <w:tc>
          <w:tcPr>
            <w:tcW w:w="104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E01597B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146454" w14:paraId="417771F6" w14:textId="77777777" w:rsidTr="00A73A4D">
        <w:trPr>
          <w:cantSplit/>
          <w:trHeight w:val="426"/>
          <w:jc w:val="center"/>
        </w:trPr>
        <w:tc>
          <w:tcPr>
            <w:tcW w:w="4717" w:type="dxa"/>
            <w:gridSpan w:val="12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1FAFA6D1" w14:textId="77777777" w:rsidR="00FC117A" w:rsidRDefault="00FC117A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09F75DF" w14:textId="77777777" w:rsidR="00FC117A" w:rsidRDefault="00FC117A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079AC99" w14:textId="77777777" w:rsidR="00FC117A" w:rsidRDefault="00FC117A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06DF5974" w14:textId="77777777" w:rsidR="00FC117A" w:rsidRDefault="00FC117A" w:rsidP="00956250">
            <w:pPr>
              <w:tabs>
                <w:tab w:val="left" w:pos="0"/>
              </w:tabs>
              <w:spacing w:before="20"/>
              <w:jc w:val="center"/>
              <w:rPr>
                <w:rFonts w:ascii="Arial" w:hAnsi="Arial"/>
                <w:sz w:val="14"/>
              </w:rPr>
            </w:pPr>
          </w:p>
        </w:tc>
      </w:tr>
      <w:tr w:rsidR="00FC117A" w14:paraId="3F247237" w14:textId="77777777" w:rsidTr="00FA7189">
        <w:trPr>
          <w:cantSplit/>
          <w:trHeight w:val="126"/>
          <w:jc w:val="center"/>
        </w:trPr>
        <w:tc>
          <w:tcPr>
            <w:tcW w:w="10224" w:type="dxa"/>
            <w:gridSpan w:val="2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5BB466" w14:textId="77777777" w:rsidR="00FC117A" w:rsidRDefault="009F173D" w:rsidP="00956250">
            <w:pPr>
              <w:tabs>
                <w:tab w:val="left" w:pos="0"/>
              </w:tabs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19</w:t>
            </w:r>
            <w:r w:rsidR="00FC117A">
              <w:rPr>
                <w:rFonts w:ascii="Arial" w:hAnsi="Arial"/>
                <w:b/>
                <w:sz w:val="14"/>
              </w:rPr>
              <w:t>.  RECORD HAS BEEN REVIEWED FOR COMPLETENESS</w:t>
            </w:r>
          </w:p>
        </w:tc>
      </w:tr>
      <w:tr w:rsidR="00FC117A" w14:paraId="77BF4E2E" w14:textId="77777777" w:rsidTr="00A73A4D">
        <w:trPr>
          <w:cantSplit/>
          <w:trHeight w:val="126"/>
          <w:jc w:val="center"/>
        </w:trPr>
        <w:tc>
          <w:tcPr>
            <w:tcW w:w="7309" w:type="dxa"/>
            <w:gridSpan w:val="20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743E748E" w14:textId="04FBE44E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OSIC</w:t>
            </w:r>
            <w:r w:rsidR="00540764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 w:rsidR="00540764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QAS</w:t>
            </w:r>
            <w:r w:rsidR="00540764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 w:rsidR="00540764"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QAO SIGNATURE</w:t>
            </w:r>
          </w:p>
        </w:tc>
        <w:tc>
          <w:tcPr>
            <w:tcW w:w="291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1B0A5DDB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FC117A" w14:paraId="65E46A2E" w14:textId="77777777" w:rsidTr="00A73A4D">
        <w:trPr>
          <w:cantSplit/>
          <w:trHeight w:val="387"/>
          <w:jc w:val="center"/>
        </w:trPr>
        <w:tc>
          <w:tcPr>
            <w:tcW w:w="7309" w:type="dxa"/>
            <w:gridSpan w:val="20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2740B0" w14:textId="77777777" w:rsidR="00FC117A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sz w:val="14"/>
              </w:rPr>
            </w:pPr>
          </w:p>
        </w:tc>
        <w:tc>
          <w:tcPr>
            <w:tcW w:w="2915" w:type="dxa"/>
            <w:gridSpan w:val="6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94AB8" w14:textId="77777777" w:rsidR="00FC117A" w:rsidRPr="004D4EB0" w:rsidRDefault="00FC117A" w:rsidP="00956250">
            <w:pPr>
              <w:tabs>
                <w:tab w:val="left" w:pos="0"/>
              </w:tabs>
              <w:spacing w:before="20"/>
              <w:rPr>
                <w:rFonts w:ascii="Arial" w:hAnsi="Arial"/>
                <w:vanish/>
                <w:sz w:val="14"/>
              </w:rPr>
            </w:pPr>
          </w:p>
        </w:tc>
      </w:tr>
    </w:tbl>
    <w:p w14:paraId="2FBC8472" w14:textId="5B6E4E40" w:rsidR="00400A73" w:rsidRDefault="00400A73" w:rsidP="00A73A4D">
      <w:pPr>
        <w:jc w:val="center"/>
        <w:rPr>
          <w:snapToGrid/>
        </w:rPr>
      </w:pPr>
    </w:p>
    <w:sectPr w:rsidR="00400A73" w:rsidSect="00162E3B">
      <w:headerReference w:type="even" r:id="rId8"/>
      <w:footerReference w:type="even" r:id="rId9"/>
      <w:pgSz w:w="12240" w:h="15840" w:code="1"/>
      <w:pgMar w:top="1440" w:right="1440" w:bottom="126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1303" w14:textId="77777777" w:rsidR="00BE217A" w:rsidRDefault="00BE217A">
      <w:r>
        <w:separator/>
      </w:r>
    </w:p>
  </w:endnote>
  <w:endnote w:type="continuationSeparator" w:id="0">
    <w:p w14:paraId="2CC5D45A" w14:textId="77777777" w:rsidR="00BE217A" w:rsidRDefault="00B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6FB" w14:textId="5D32C482" w:rsidR="00FF4EBE" w:rsidRDefault="00FF4EBE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F3C8" w14:textId="77777777" w:rsidR="00BE217A" w:rsidRDefault="00BE217A">
      <w:r>
        <w:separator/>
      </w:r>
    </w:p>
  </w:footnote>
  <w:footnote w:type="continuationSeparator" w:id="0">
    <w:p w14:paraId="37813029" w14:textId="77777777" w:rsidR="00BE217A" w:rsidRDefault="00BE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F1F9" w14:textId="79997695" w:rsidR="00FF4EBE" w:rsidRDefault="00FF4EBE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95721">
    <w:abstractNumId w:val="30"/>
  </w:num>
  <w:num w:numId="2" w16cid:durableId="447897368">
    <w:abstractNumId w:val="2"/>
  </w:num>
  <w:num w:numId="3" w16cid:durableId="1627391095">
    <w:abstractNumId w:val="1"/>
  </w:num>
  <w:num w:numId="4" w16cid:durableId="2102990880">
    <w:abstractNumId w:val="31"/>
  </w:num>
  <w:num w:numId="5" w16cid:durableId="1209300835">
    <w:abstractNumId w:val="33"/>
  </w:num>
  <w:num w:numId="6" w16cid:durableId="154342444">
    <w:abstractNumId w:val="8"/>
  </w:num>
  <w:num w:numId="7" w16cid:durableId="1977877016">
    <w:abstractNumId w:val="4"/>
  </w:num>
  <w:num w:numId="8" w16cid:durableId="98181835">
    <w:abstractNumId w:val="34"/>
  </w:num>
  <w:num w:numId="9" w16cid:durableId="722945720">
    <w:abstractNumId w:val="19"/>
  </w:num>
  <w:num w:numId="10" w16cid:durableId="782187549">
    <w:abstractNumId w:val="7"/>
  </w:num>
  <w:num w:numId="11" w16cid:durableId="259677136">
    <w:abstractNumId w:val="27"/>
  </w:num>
  <w:num w:numId="12" w16cid:durableId="1767506032">
    <w:abstractNumId w:val="36"/>
  </w:num>
  <w:num w:numId="13" w16cid:durableId="1909339824">
    <w:abstractNumId w:val="18"/>
  </w:num>
  <w:num w:numId="14" w16cid:durableId="745149437">
    <w:abstractNumId w:val="11"/>
  </w:num>
  <w:num w:numId="15" w16cid:durableId="41098514">
    <w:abstractNumId w:val="13"/>
  </w:num>
  <w:num w:numId="16" w16cid:durableId="1820227627">
    <w:abstractNumId w:val="6"/>
  </w:num>
  <w:num w:numId="17" w16cid:durableId="370880273">
    <w:abstractNumId w:val="20"/>
  </w:num>
  <w:num w:numId="18" w16cid:durableId="1494565415">
    <w:abstractNumId w:val="0"/>
  </w:num>
  <w:num w:numId="19" w16cid:durableId="994914274">
    <w:abstractNumId w:val="26"/>
  </w:num>
  <w:num w:numId="20" w16cid:durableId="1361055542">
    <w:abstractNumId w:val="3"/>
  </w:num>
  <w:num w:numId="21" w16cid:durableId="1458718137">
    <w:abstractNumId w:val="37"/>
  </w:num>
  <w:num w:numId="22" w16cid:durableId="644774386">
    <w:abstractNumId w:val="10"/>
  </w:num>
  <w:num w:numId="23" w16cid:durableId="103308297">
    <w:abstractNumId w:val="32"/>
  </w:num>
  <w:num w:numId="24" w16cid:durableId="2001040265">
    <w:abstractNumId w:val="25"/>
  </w:num>
  <w:num w:numId="25" w16cid:durableId="955480698">
    <w:abstractNumId w:val="22"/>
  </w:num>
  <w:num w:numId="26" w16cid:durableId="1307202239">
    <w:abstractNumId w:val="9"/>
  </w:num>
  <w:num w:numId="27" w16cid:durableId="1846556110">
    <w:abstractNumId w:val="14"/>
  </w:num>
  <w:num w:numId="28" w16cid:durableId="753674216">
    <w:abstractNumId w:val="12"/>
  </w:num>
  <w:num w:numId="29" w16cid:durableId="1275551986">
    <w:abstractNumId w:val="5"/>
  </w:num>
  <w:num w:numId="30" w16cid:durableId="953486012">
    <w:abstractNumId w:val="24"/>
  </w:num>
  <w:num w:numId="31" w16cid:durableId="666127959">
    <w:abstractNumId w:val="28"/>
  </w:num>
  <w:num w:numId="32" w16cid:durableId="933637203">
    <w:abstractNumId w:val="15"/>
  </w:num>
  <w:num w:numId="33" w16cid:durableId="975259468">
    <w:abstractNumId w:val="23"/>
  </w:num>
  <w:num w:numId="34" w16cid:durableId="1878200494">
    <w:abstractNumId w:val="16"/>
  </w:num>
  <w:num w:numId="35" w16cid:durableId="1661539216">
    <w:abstractNumId w:val="35"/>
  </w:num>
  <w:num w:numId="36" w16cid:durableId="949968652">
    <w:abstractNumId w:val="17"/>
  </w:num>
  <w:num w:numId="37" w16cid:durableId="905142236">
    <w:abstractNumId w:val="29"/>
  </w:num>
  <w:num w:numId="38" w16cid:durableId="5261399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0A65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947"/>
    <w:rsid w:val="00070D5B"/>
    <w:rsid w:val="00074620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61FC"/>
    <w:rsid w:val="00086380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079A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215"/>
    <w:rsid w:val="000E6454"/>
    <w:rsid w:val="000F6AD0"/>
    <w:rsid w:val="000F6D6E"/>
    <w:rsid w:val="00100795"/>
    <w:rsid w:val="001036E0"/>
    <w:rsid w:val="00107621"/>
    <w:rsid w:val="00110B52"/>
    <w:rsid w:val="001150B7"/>
    <w:rsid w:val="001153AE"/>
    <w:rsid w:val="00116979"/>
    <w:rsid w:val="001201A2"/>
    <w:rsid w:val="00122348"/>
    <w:rsid w:val="00122378"/>
    <w:rsid w:val="0012447E"/>
    <w:rsid w:val="00126360"/>
    <w:rsid w:val="0012695F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2E3B"/>
    <w:rsid w:val="00163DC9"/>
    <w:rsid w:val="00165C7D"/>
    <w:rsid w:val="0016614C"/>
    <w:rsid w:val="00167B88"/>
    <w:rsid w:val="00170A98"/>
    <w:rsid w:val="00170AC3"/>
    <w:rsid w:val="001747A9"/>
    <w:rsid w:val="0017778A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650"/>
    <w:rsid w:val="00242C7A"/>
    <w:rsid w:val="00242DCC"/>
    <w:rsid w:val="00244E84"/>
    <w:rsid w:val="002472C9"/>
    <w:rsid w:val="00247A89"/>
    <w:rsid w:val="00250D72"/>
    <w:rsid w:val="0025736D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0BCF"/>
    <w:rsid w:val="0034204A"/>
    <w:rsid w:val="00342E40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4D43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0BA"/>
    <w:rsid w:val="003A0129"/>
    <w:rsid w:val="003A0DBD"/>
    <w:rsid w:val="003A1211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48C5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C59"/>
    <w:rsid w:val="005223D4"/>
    <w:rsid w:val="005228A2"/>
    <w:rsid w:val="00522D5E"/>
    <w:rsid w:val="00523B91"/>
    <w:rsid w:val="005245C7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2A9E"/>
    <w:rsid w:val="00543009"/>
    <w:rsid w:val="0054761A"/>
    <w:rsid w:val="005523F3"/>
    <w:rsid w:val="00552898"/>
    <w:rsid w:val="00552C66"/>
    <w:rsid w:val="00553994"/>
    <w:rsid w:val="005542CE"/>
    <w:rsid w:val="005567D0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9AC"/>
    <w:rsid w:val="005C4771"/>
    <w:rsid w:val="005C496B"/>
    <w:rsid w:val="005C4A3E"/>
    <w:rsid w:val="005D0265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1042F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1440"/>
    <w:rsid w:val="006A27E5"/>
    <w:rsid w:val="006A42C9"/>
    <w:rsid w:val="006A5112"/>
    <w:rsid w:val="006A7B00"/>
    <w:rsid w:val="006B07D5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6626"/>
    <w:rsid w:val="00777F7E"/>
    <w:rsid w:val="00782DA3"/>
    <w:rsid w:val="007866DC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A0C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97E0E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6991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E0F37"/>
    <w:rsid w:val="009E0FB3"/>
    <w:rsid w:val="009E681B"/>
    <w:rsid w:val="009F007E"/>
    <w:rsid w:val="009F0344"/>
    <w:rsid w:val="009F173D"/>
    <w:rsid w:val="009F1E68"/>
    <w:rsid w:val="009F297D"/>
    <w:rsid w:val="009F3F3B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43204"/>
    <w:rsid w:val="00A44C84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3A4D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3972"/>
    <w:rsid w:val="00AA680B"/>
    <w:rsid w:val="00AA69AD"/>
    <w:rsid w:val="00AA7857"/>
    <w:rsid w:val="00AB31E1"/>
    <w:rsid w:val="00AB668D"/>
    <w:rsid w:val="00AB7AEE"/>
    <w:rsid w:val="00AC0311"/>
    <w:rsid w:val="00AC084E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38F1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15FC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4911"/>
    <w:rsid w:val="00BD5526"/>
    <w:rsid w:val="00BD797B"/>
    <w:rsid w:val="00BE0F9D"/>
    <w:rsid w:val="00BE1398"/>
    <w:rsid w:val="00BE217A"/>
    <w:rsid w:val="00BE2C3B"/>
    <w:rsid w:val="00BE342C"/>
    <w:rsid w:val="00BE502D"/>
    <w:rsid w:val="00BE5A6F"/>
    <w:rsid w:val="00BE69AA"/>
    <w:rsid w:val="00BF159B"/>
    <w:rsid w:val="00BF45A7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57F33"/>
    <w:rsid w:val="00C6394D"/>
    <w:rsid w:val="00C64428"/>
    <w:rsid w:val="00C67AB3"/>
    <w:rsid w:val="00C67F28"/>
    <w:rsid w:val="00C70050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6FDC"/>
    <w:rsid w:val="00D276C6"/>
    <w:rsid w:val="00D31CBB"/>
    <w:rsid w:val="00D32684"/>
    <w:rsid w:val="00D34696"/>
    <w:rsid w:val="00D34CB9"/>
    <w:rsid w:val="00D43C7C"/>
    <w:rsid w:val="00D45168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6341B"/>
    <w:rsid w:val="00D638BD"/>
    <w:rsid w:val="00D701CA"/>
    <w:rsid w:val="00D707E9"/>
    <w:rsid w:val="00D70F8B"/>
    <w:rsid w:val="00D7272A"/>
    <w:rsid w:val="00D73857"/>
    <w:rsid w:val="00D76158"/>
    <w:rsid w:val="00D77CF1"/>
    <w:rsid w:val="00D80EA2"/>
    <w:rsid w:val="00D80F1F"/>
    <w:rsid w:val="00D82725"/>
    <w:rsid w:val="00D828B7"/>
    <w:rsid w:val="00D835CA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5F4B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C772D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1B0B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20A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30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37D35"/>
    <w:rsid w:val="00F410EF"/>
    <w:rsid w:val="00F43C74"/>
    <w:rsid w:val="00F44738"/>
    <w:rsid w:val="00F4510C"/>
    <w:rsid w:val="00F45377"/>
    <w:rsid w:val="00F45EC0"/>
    <w:rsid w:val="00F4740B"/>
    <w:rsid w:val="00F52794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436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3A5"/>
    <w:rsid w:val="00FD5792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AF0-230F-47B9-B021-C4479D2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Vogel, Douglas E CIV USN SUBMEPP PORS NH (USA)</cp:lastModifiedBy>
  <cp:revision>3</cp:revision>
  <cp:lastPrinted>2019-01-25T17:26:00Z</cp:lastPrinted>
  <dcterms:created xsi:type="dcterms:W3CDTF">2024-05-30T15:06:00Z</dcterms:created>
  <dcterms:modified xsi:type="dcterms:W3CDTF">2024-05-30T15:08:00Z</dcterms:modified>
</cp:coreProperties>
</file>